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4520"/>
        <w:gridCol w:w="70"/>
      </w:tblGrid>
      <w:tr w:rsidR="00211883">
        <w:trPr>
          <w:jc w:val="center"/>
        </w:trPr>
        <w:tc>
          <w:tcPr>
            <w:tcW w:w="0" w:type="auto"/>
          </w:tcPr>
          <w:p w:rsidR="00500183" w:rsidRDefault="00500183" w:rsidP="00500183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00183">
              <w:rPr>
                <w:b/>
                <w:sz w:val="24"/>
                <w:szCs w:val="24"/>
              </w:rPr>
              <w:t>Звіт</w:t>
            </w:r>
            <w:proofErr w:type="spellEnd"/>
            <w:r w:rsidRPr="00500183">
              <w:rPr>
                <w:b/>
                <w:sz w:val="24"/>
                <w:szCs w:val="24"/>
              </w:rPr>
              <w:t xml:space="preserve"> про </w:t>
            </w:r>
            <w:proofErr w:type="spellStart"/>
            <w:r w:rsidRPr="00500183">
              <w:rPr>
                <w:b/>
                <w:sz w:val="24"/>
                <w:szCs w:val="24"/>
              </w:rPr>
              <w:t>розгляд</w:t>
            </w:r>
            <w:proofErr w:type="spellEnd"/>
            <w:r w:rsidRPr="005001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183">
              <w:rPr>
                <w:b/>
                <w:sz w:val="24"/>
                <w:szCs w:val="24"/>
              </w:rPr>
              <w:t>запиті</w:t>
            </w:r>
            <w:proofErr w:type="gramStart"/>
            <w:r w:rsidRPr="00500183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500183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500183">
              <w:rPr>
                <w:b/>
                <w:sz w:val="24"/>
                <w:szCs w:val="24"/>
              </w:rPr>
              <w:t>публічну</w:t>
            </w:r>
            <w:proofErr w:type="spellEnd"/>
            <w:r w:rsidRPr="005001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183">
              <w:rPr>
                <w:b/>
                <w:sz w:val="24"/>
                <w:szCs w:val="24"/>
              </w:rPr>
              <w:t>інформацію</w:t>
            </w:r>
            <w:proofErr w:type="spellEnd"/>
            <w:r w:rsidRPr="00500183">
              <w:rPr>
                <w:b/>
                <w:sz w:val="24"/>
                <w:szCs w:val="24"/>
              </w:rPr>
              <w:t xml:space="preserve"> </w:t>
            </w:r>
          </w:p>
          <w:p w:rsidR="00500183" w:rsidRPr="00500183" w:rsidRDefault="00500183" w:rsidP="005001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 6 місяців 2020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uk-UA"/>
              </w:rPr>
              <w:t>р.</w:t>
            </w:r>
          </w:p>
          <w:p w:rsidR="00211883" w:rsidRPr="00500183" w:rsidRDefault="00211883">
            <w:pPr>
              <w:pStyle w:val="a3"/>
              <w:rPr>
                <w:lang w:val="ru-RU"/>
              </w:rPr>
            </w:pPr>
          </w:p>
        </w:tc>
        <w:tc>
          <w:tcPr>
            <w:tcW w:w="0" w:type="auto"/>
          </w:tcPr>
          <w:p w:rsidR="00211883" w:rsidRDefault="00211883">
            <w:pPr>
              <w:pStyle w:val="a3"/>
              <w:jc w:val="right"/>
            </w:pPr>
          </w:p>
        </w:tc>
      </w:tr>
    </w:tbl>
    <w:p w:rsidR="00211883" w:rsidRDefault="00211883">
      <w:pPr>
        <w:pStyle w:val="a3"/>
      </w:pPr>
    </w:p>
    <w:tbl>
      <w:tblPr>
        <w:tblW w:w="4949" w:type="pct"/>
        <w:jc w:val="center"/>
        <w:tblInd w:w="-414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0"/>
        <w:gridCol w:w="981"/>
        <w:gridCol w:w="1379"/>
        <w:gridCol w:w="3439"/>
        <w:gridCol w:w="1219"/>
        <w:gridCol w:w="1469"/>
        <w:gridCol w:w="1219"/>
        <w:gridCol w:w="1970"/>
        <w:gridCol w:w="1297"/>
        <w:gridCol w:w="1158"/>
      </w:tblGrid>
      <w:tr w:rsidR="00C97B27" w:rsidTr="00C97B27">
        <w:trPr>
          <w:jc w:val="center"/>
        </w:trPr>
        <w:tc>
          <w:tcPr>
            <w:tcW w:w="107" w:type="pct"/>
            <w:vAlign w:val="center"/>
          </w:tcPr>
          <w:p w:rsidR="00E456B7" w:rsidRDefault="00E456B7" w:rsidP="00E456B7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340" w:type="pct"/>
            <w:vAlign w:val="center"/>
          </w:tcPr>
          <w:p w:rsidR="00E456B7" w:rsidRDefault="00E456B7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477" w:type="pct"/>
            <w:vAlign w:val="center"/>
          </w:tcPr>
          <w:p w:rsidR="00E456B7" w:rsidRDefault="00E456B7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1191" w:type="pct"/>
            <w:vAlign w:val="center"/>
          </w:tcPr>
          <w:p w:rsidR="00E456B7" w:rsidRDefault="00E456B7">
            <w:pPr>
              <w:pStyle w:val="a3"/>
              <w:jc w:val="center"/>
            </w:pPr>
            <w:r>
              <w:t xml:space="preserve">Короткий </w:t>
            </w:r>
            <w:proofErr w:type="spellStart"/>
            <w:r>
              <w:t>змiст</w:t>
            </w:r>
            <w:proofErr w:type="spellEnd"/>
          </w:p>
        </w:tc>
        <w:tc>
          <w:tcPr>
            <w:tcW w:w="422" w:type="pct"/>
            <w:vAlign w:val="center"/>
          </w:tcPr>
          <w:p w:rsidR="00E456B7" w:rsidRDefault="00E456B7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509" w:type="pct"/>
            <w:vAlign w:val="center"/>
          </w:tcPr>
          <w:p w:rsidR="00E456B7" w:rsidRDefault="00E456B7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422" w:type="pct"/>
            <w:vAlign w:val="center"/>
          </w:tcPr>
          <w:p w:rsidR="00E456B7" w:rsidRDefault="00E456B7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682" w:type="pct"/>
            <w:vAlign w:val="center"/>
          </w:tcPr>
          <w:p w:rsidR="00E456B7" w:rsidRDefault="00E456B7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449" w:type="pct"/>
            <w:vAlign w:val="center"/>
          </w:tcPr>
          <w:p w:rsidR="00E456B7" w:rsidRDefault="00E456B7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401" w:type="pct"/>
            <w:vAlign w:val="center"/>
          </w:tcPr>
          <w:p w:rsidR="00E456B7" w:rsidRDefault="00E456B7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06-19/001-запит20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10.01.2020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Щодо кількості трамваїв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11.01.2020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06-19/002-запит20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10.01.2020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порушене право на надбавку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13.01.2020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06-19/003-запит20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11.01.2020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Можливість використання б/у матеріалів згідно проектної документації по буд.№1 по вул. Гагаріна.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13.01.2020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06-19/004-запит20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13.01.2020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Інформація по ремонтно-відновлювальним роботам на будівництві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16.01.2020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06-19/005-запит20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16.01.2020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Копія документа про призначення директора КП "СЄЗ" та підписаного контракту </w:t>
            </w:r>
            <w:proofErr w:type="spellStart"/>
            <w:r>
              <w:t>Абросімовим</w:t>
            </w:r>
            <w:proofErr w:type="spellEnd"/>
            <w:r>
              <w:t xml:space="preserve"> О.О.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кадрів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21.01.2020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6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06-19/006-запит20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16.01.2020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Про нарахування заробітної плати </w:t>
            </w:r>
            <w:proofErr w:type="spellStart"/>
            <w:r>
              <w:t>в.о</w:t>
            </w:r>
            <w:proofErr w:type="spellEnd"/>
            <w:r>
              <w:t xml:space="preserve"> керівника Шахову Р., та заступникам (грудень 2019р.)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обліку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20.01.2020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7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06-19/007-запит20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17.01.2020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виконання умов Постанови КМУ від 05.09.2018 р. № 708 стосовно працівників КП СЄЗ Авдіївської міської ради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24.01.2020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8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06-19/008-</w:t>
            </w:r>
            <w:r>
              <w:lastRenderedPageBreak/>
              <w:t>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lastRenderedPageBreak/>
              <w:t>20.01.2020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Про надання відомостей щодо існування, утворення наглядової </w:t>
            </w:r>
            <w:r>
              <w:lastRenderedPageBreak/>
              <w:t>ради при КП "СЄЗ"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lastRenderedPageBreak/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Юридичний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21.01.2020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06-19/009-запит20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22.01.2020</w:t>
            </w:r>
          </w:p>
        </w:tc>
        <w:tc>
          <w:tcPr>
            <w:tcW w:w="1191" w:type="pct"/>
          </w:tcPr>
          <w:p w:rsidR="00E456B7" w:rsidRDefault="00E456B7" w:rsidP="00C0244A">
            <w:pPr>
              <w:pStyle w:val="a3"/>
            </w:pPr>
            <w:r>
              <w:t>Копія рішення про пере</w:t>
            </w:r>
            <w:r w:rsidR="00C0244A">
              <w:t>й</w:t>
            </w:r>
            <w:r>
              <w:t xml:space="preserve">менування вулиці в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Загальний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28.01.2020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10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06-19/010-запит20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28.01.2020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Копія рішення про зміну назви вулиці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Загальний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29.01.2020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11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06-19/011-запит20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29.01.2020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лікарняний та відпустку Шахова Р.Л.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кадрів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05.02.2020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12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06-19/012-запит20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31.01.2020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заплановані заходи на відновлення  будинку по вул. Воробйова 15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05.02.2020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13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06-19/013-запит20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17.02.2020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Копія розпорядження № 1257 від 13.12.2019 р.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Об'єднання громадян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Загальний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19.02.2020</w:t>
            </w:r>
          </w:p>
        </w:tc>
      </w:tr>
      <w:tr w:rsidR="00C97B27" w:rsidRPr="00E456B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14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06-19/014-запит20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17.02.2020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Нарахування з/п </w:t>
            </w:r>
            <w:proofErr w:type="spellStart"/>
            <w:r>
              <w:t>в.о</w:t>
            </w:r>
            <w:proofErr w:type="spellEnd"/>
            <w:r>
              <w:t>. керівника та його заступників - січень 2020 р.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обліку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19.02.2020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15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06-19/015-запит20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17.02.2020</w:t>
            </w:r>
          </w:p>
        </w:tc>
        <w:tc>
          <w:tcPr>
            <w:tcW w:w="1191" w:type="pct"/>
          </w:tcPr>
          <w:p w:rsidR="00E456B7" w:rsidRDefault="00E456B7" w:rsidP="00E456B7">
            <w:pPr>
              <w:pStyle w:val="a3"/>
            </w:pPr>
            <w:r>
              <w:t xml:space="preserve">Копії розпоряджень та інші документи про розподіл гуманітарної допомоги у </w:t>
            </w:r>
            <w:proofErr w:type="spellStart"/>
            <w:r>
              <w:t>м.Авдіївка</w:t>
            </w:r>
            <w:proofErr w:type="spellEnd"/>
            <w:r>
              <w:t xml:space="preserve"> у вигляді будматеріалів за період 2015-2019 р.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Загальний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17.03.2020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16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06-19/016-запит20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19.02.2020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Щодо реконструкції Авдіївської ЗОШ №2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24.02.2020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17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06-19/017-запит20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24.02.2020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Щодо бюджетних коштів виділених на утримання КЗ Авдіївська опорна школа №2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25.02.2020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18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06-19/018-</w:t>
            </w:r>
            <w:r>
              <w:lastRenderedPageBreak/>
              <w:t>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lastRenderedPageBreak/>
              <w:t>25.02.2020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Про суму затвердженого бюджету на 2020 рік в розрізі </w:t>
            </w:r>
            <w:r>
              <w:lastRenderedPageBreak/>
              <w:t>видатків на придбання інтерактивного та комп'ютерного обладнання для навчальних закладів міста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lastRenderedPageBreak/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lastRenderedPageBreak/>
              <w:t>28.02.2020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lastRenderedPageBreak/>
              <w:t>19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06-19/019-запит20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27.02.2020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заходи щодо дезінфекції у комунальному транспорті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05.03.2020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20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06-19/020-запит20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27.02.2020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Копія рішення про надання земельної ділянки, документ вводу будинку в експлуатацію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05.03.2020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21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06-19/021-запит20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03.03.2020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Копія акту по попередньому обстеженню об'єктів, які постраждали внаслідок проведення бойових дій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03.03.2020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22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06-19/022-запит20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03.03.2020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стан розгляду та прийняте рішення стосовно нагородження медаллю "За оборону Авдіївки"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кадрів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11.03.2020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23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06-19/023-запит20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10.03.2020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Перелік громадських консультативно-дорадчих органів, копії рішень про їх створення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Юридичний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24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06-19/024-запит20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11.03.2020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копію акту по по</w:t>
            </w:r>
            <w:r w:rsidR="00FB5846">
              <w:t>пе</w:t>
            </w:r>
            <w:r>
              <w:t>редньому обстеженню об'єктів, які постраждали внаслідок проведення бойових дій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12.03.2020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25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06-19/025-запит20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13.03.2020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нагородження медаллю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кадрів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20.03.2020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26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06-19/026-запит20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17.03.2020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ліквідовані комунальні підприємства(ЖЕО)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20.03.2020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27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</w:t>
            </w:r>
            <w:r>
              <w:lastRenderedPageBreak/>
              <w:t>19/027-запит20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lastRenderedPageBreak/>
              <w:t>18.03.2020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Перелік пам'ятників, </w:t>
            </w:r>
            <w:r>
              <w:lastRenderedPageBreak/>
              <w:t xml:space="preserve">меморіальних дощок, список вулиць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lastRenderedPageBreak/>
              <w:t>ЗМI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lastRenderedPageBreak/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культури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lastRenderedPageBreak/>
              <w:t>23.03.2020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lastRenderedPageBreak/>
              <w:t>28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06-19/028-запит20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19.03.2020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кількість наявної вантажної автомобільної техніки у комунальних підприємствах, про суму коштів на закупівлю даної техніки та джерела фінансування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09" w:type="pct"/>
          </w:tcPr>
          <w:p w:rsidR="00E456B7" w:rsidRDefault="00E456B7" w:rsidP="00FB5846">
            <w:pPr>
              <w:pStyle w:val="a3"/>
            </w:pPr>
            <w:r>
              <w:t>На</w:t>
            </w:r>
            <w:r w:rsidR="00FB5846">
              <w:t>д</w:t>
            </w:r>
            <w:r>
              <w:t>іслано за належністю з ОДА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25.03.2020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29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06-19/029-запит20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03.04.2020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Копія листа ГУ ДПС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09.04.2020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30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06-19/030-запит20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06.04.2020</w:t>
            </w:r>
          </w:p>
        </w:tc>
        <w:tc>
          <w:tcPr>
            <w:tcW w:w="1191" w:type="pct"/>
          </w:tcPr>
          <w:p w:rsidR="00E456B7" w:rsidRDefault="00E456B7" w:rsidP="000F29CB">
            <w:pPr>
              <w:pStyle w:val="a3"/>
            </w:pPr>
            <w:r>
              <w:t xml:space="preserve">Стосовно виконання окремої ухвали суду ВЦА </w:t>
            </w:r>
            <w:proofErr w:type="spellStart"/>
            <w:r>
              <w:t>м.</w:t>
            </w:r>
            <w:r w:rsidR="000F29CB">
              <w:t>А</w:t>
            </w:r>
            <w:r>
              <w:t>вдіївка</w:t>
            </w:r>
            <w:proofErr w:type="spellEnd"/>
            <w:r>
              <w:t xml:space="preserve"> по справі №242/6577/19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Юридичний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10.04.2020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31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06-19/031-запит20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15.04.2020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Копія розпорядження від 14.04.2020 про впровадження обмежень в пересуванні.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з питань надзвичайних ситуацій, цивільного захисту населення та військового обліку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17.04.2020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32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06-19/032-запит20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22.04.2020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Список членів комісії з питань ТЕБ та НС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з питань надзвичайних ситуацій, цивільного захисту населення та військового обліку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24.04.2020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33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06-19/033-запит20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24.04.2020</w:t>
            </w:r>
          </w:p>
        </w:tc>
        <w:tc>
          <w:tcPr>
            <w:tcW w:w="1191" w:type="pct"/>
          </w:tcPr>
          <w:p w:rsidR="00E456B7" w:rsidRDefault="00E456B7" w:rsidP="00C0244A">
            <w:pPr>
              <w:pStyle w:val="a3"/>
            </w:pPr>
            <w:r>
              <w:t>Про спеціально відведені місця для продажу і торгівлі насінням та сад</w:t>
            </w:r>
            <w:r w:rsidR="00C0244A">
              <w:t>о</w:t>
            </w:r>
            <w:r>
              <w:t xml:space="preserve">вими матеріалами в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04.05.2020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34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06-19/034-</w:t>
            </w:r>
            <w:r>
              <w:lastRenderedPageBreak/>
              <w:t>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lastRenderedPageBreak/>
              <w:t>27.04.2020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Заходи щодо соціального захисту осіб похилого віку в </w:t>
            </w:r>
            <w:r>
              <w:lastRenderedPageBreak/>
              <w:t>період дії карантинних обмежень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 xml:space="preserve">Надіслано за належністю з </w:t>
            </w:r>
            <w:r>
              <w:lastRenderedPageBreak/>
              <w:t>ОДА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lastRenderedPageBreak/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 xml:space="preserve">Управління соціального </w:t>
            </w:r>
            <w:r>
              <w:lastRenderedPageBreak/>
              <w:t>захисту населення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29.04.2020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lastRenderedPageBreak/>
              <w:t>35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06-19/035-запит20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05.05.2020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Копії листів ВЦА </w:t>
            </w:r>
            <w:proofErr w:type="spellStart"/>
            <w:r>
              <w:t>м.Авдіївка</w:t>
            </w:r>
            <w:proofErr w:type="spellEnd"/>
            <w:r>
              <w:t xml:space="preserve"> до Міністерства розвитку економіки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Загальний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12.05.2020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36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06-19/036-запит20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12.05.2020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надання спеціального статусу, надбавки до з/п, тощо медичним, соціальним  працівникам та працівникам комунальних підприємств, що виконують свої обов'язки на територіях поблизу лінії зіткнення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Фінансове управління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15.05.2020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37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06-19/037-запит20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14.05.2020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Інформація про дітей, які потребують соціальної уваги та підтримки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Служба у справах дітей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21.05.2020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38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06-19/038-запит20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19.05.2020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Бухгалтерська довідка (з/п, премії тощо) керівним посадам УРМГ ВЦА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21.05.2020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39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06-19/039-запит20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19.05.2020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Про ситуацію із забезпеченням </w:t>
            </w:r>
            <w:proofErr w:type="spellStart"/>
            <w:r>
              <w:t>електро</w:t>
            </w:r>
            <w:proofErr w:type="spellEnd"/>
            <w:r w:rsidR="00706F6D">
              <w:t xml:space="preserve"> -</w:t>
            </w:r>
            <w:r>
              <w:t xml:space="preserve"> та водопос</w:t>
            </w:r>
            <w:r w:rsidR="002A0E03">
              <w:t>тачанням у місті Авдіївка на да</w:t>
            </w:r>
            <w:r>
              <w:t>ний час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22.05.2020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40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06-19/040-запит20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21.05.2020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Копії документів щодо парку Залізничників, розташованого в старій частині міста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28.05.2020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41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06-19/041-запит20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25.05.2020</w:t>
            </w:r>
          </w:p>
        </w:tc>
        <w:tc>
          <w:tcPr>
            <w:tcW w:w="1191" w:type="pct"/>
          </w:tcPr>
          <w:p w:rsidR="00E456B7" w:rsidRDefault="00E456B7" w:rsidP="00F72D75">
            <w:pPr>
              <w:pStyle w:val="a3"/>
            </w:pPr>
            <w:r>
              <w:t xml:space="preserve">Копії розпоряджень керівника ВЦА </w:t>
            </w:r>
            <w:proofErr w:type="spellStart"/>
            <w:r>
              <w:t>м.Авдіївка</w:t>
            </w:r>
            <w:proofErr w:type="spellEnd"/>
            <w:r>
              <w:t xml:space="preserve"> "Про встановлення ставок та пільг із сплати земельного податку на т</w:t>
            </w:r>
            <w:r w:rsidR="00F72D75">
              <w:t>е</w:t>
            </w:r>
            <w:r>
              <w:t xml:space="preserve">риторії </w:t>
            </w:r>
            <w:proofErr w:type="spellStart"/>
            <w:r>
              <w:t>м.Авдіївка</w:t>
            </w:r>
            <w:proofErr w:type="spellEnd"/>
            <w:r>
              <w:t>"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Землевпорядник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42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06-19/042-запит20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Про кількість зруйнованих внаслідок бойових дій об'єктів інфраструктури, що перебуває у </w:t>
            </w:r>
            <w:r>
              <w:lastRenderedPageBreak/>
              <w:t xml:space="preserve">комунальній власності, сума збитків та </w:t>
            </w:r>
            <w:proofErr w:type="spellStart"/>
            <w:r>
              <w:t>інши</w:t>
            </w:r>
            <w:proofErr w:type="spellEnd"/>
            <w:r>
              <w:t xml:space="preserve"> питання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lastRenderedPageBreak/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16.06.2020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lastRenderedPageBreak/>
              <w:t>43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06-19/043-запит20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Щодо діючого ЦНАП, кількість наданих </w:t>
            </w:r>
            <w:proofErr w:type="spellStart"/>
            <w:r>
              <w:t>адмін.послуг</w:t>
            </w:r>
            <w:proofErr w:type="spellEnd"/>
            <w:r>
              <w:t xml:space="preserve"> фізичним, юридичним особам за період з 2014-2019 роки та з інших питань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 xml:space="preserve">Відділ з надання адміністративних послуг, </w:t>
            </w:r>
            <w:proofErr w:type="spellStart"/>
            <w:r>
              <w:t>тер.центр</w:t>
            </w:r>
            <w:proofErr w:type="spellEnd"/>
            <w:r>
              <w:t>, УСЗН, фінансове управління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01.06.2020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44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06-19/044-запит20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працівників зайнятих в бюджетній сфері, вакансії на ринку праці, середню заробітну плату та інші питання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контролю, УСЗН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01.06.2020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45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06-19/045-запит20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кількість ВПО та інших питань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01.06.2020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46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06-19/046-запит20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кількість закладів охорони здоров'я та інші питання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27.05.2020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47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06-19/047-запит20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кількість дошкільних навчальних закладів та інші питання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освіти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24.06.2020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48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06-19/048-запит20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Про кількість зареєстрованих ФОП, </w:t>
            </w:r>
            <w:proofErr w:type="spellStart"/>
            <w:r>
              <w:t>юр</w:t>
            </w:r>
            <w:proofErr w:type="spellEnd"/>
            <w:r>
              <w:t>. осіб та інші питання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29.05.2020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49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06-19/049-запит20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статут територіальної громади та інші питання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27.05.2020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50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06-19/050-запит20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Річні звіти про виконання бюджету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Фінансове управління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29.05.2020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51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06-19/051-запит20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27.05.2020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Про кількість зареєстрованих ФОП, </w:t>
            </w:r>
            <w:proofErr w:type="spellStart"/>
            <w:r>
              <w:t>юр</w:t>
            </w:r>
            <w:proofErr w:type="spellEnd"/>
            <w:r>
              <w:t>. осіб та інші питання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 xml:space="preserve">Надіслано за належністю з Департаменту </w:t>
            </w:r>
            <w:r>
              <w:lastRenderedPageBreak/>
              <w:t>економіки ОДА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lastRenderedPageBreak/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03.06.2020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lastRenderedPageBreak/>
              <w:t>52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06-19/052-запит20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28.05.2020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Щодо діючого ЦНАП, кількість наданих </w:t>
            </w:r>
            <w:proofErr w:type="spellStart"/>
            <w:r>
              <w:t>адмін.послуг</w:t>
            </w:r>
            <w:proofErr w:type="spellEnd"/>
            <w:r>
              <w:t xml:space="preserve"> фізичним, юридичним особам за період з 2014-2019 роки та з інших питань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Надіслано за належністю з Департаменту економіки ОДА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04.06.2020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53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06-19/053-запит20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01.06.2020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кількість безпритульних та яка допомога надається з боку органів місцевого самоврядування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05.06.2020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54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06-19/054-запит20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01.06.2020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Щодо діючого ЦНАП, кількість наданих </w:t>
            </w:r>
            <w:proofErr w:type="spellStart"/>
            <w:r>
              <w:t>адмін.послуг</w:t>
            </w:r>
            <w:proofErr w:type="spellEnd"/>
            <w:r>
              <w:t xml:space="preserve"> фізичним, юридичним особам за період з 2014-2019 роки та з інших питань ПОВТОРНО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09.06.2020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55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06-19/055-запит20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02.06.2020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Про працівників зайнятих в бюджетній сфері, вакансії на ринку праці, середню заробітну плату та інші питання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Громадська органiзацiя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Електронна 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09.06.2020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56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06-19/056-запит20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17.06.2020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Копія розпорядження від 23.01.2020 р. №73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Загальний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22.06.2020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57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06-19/057-запит20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17.06.2020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Копія розпорядження від 23.01.2020 №73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Загальний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22.06.2020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58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06-19/058-запит20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18.06.2020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Копія розпорядження від 23.01.2020 №73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Загальний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22.06.2020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59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06-19/059-запит20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18.06.2020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Копії рішень Авдіївської міської ради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Архівний відділ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t>Вiдповiдь 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24.06.2020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60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</w:t>
            </w:r>
            <w:r>
              <w:lastRenderedPageBreak/>
              <w:t>19/060-запит20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lastRenderedPageBreak/>
              <w:t>18.06.2020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 xml:space="preserve">Копія акту по попередньому </w:t>
            </w:r>
            <w:r>
              <w:lastRenderedPageBreak/>
              <w:t>обстеженню об'єктів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lastRenderedPageBreak/>
              <w:t xml:space="preserve">Фізична </w:t>
            </w:r>
            <w:r>
              <w:lastRenderedPageBreak/>
              <w:t>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 xml:space="preserve">Відділ ведення </w:t>
            </w:r>
            <w:r>
              <w:lastRenderedPageBreak/>
              <w:t>Державного реєстру виборців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lastRenderedPageBreak/>
              <w:t>19.06.2020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lastRenderedPageBreak/>
              <w:t>61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06-19/061-запит20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24.06.2020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Копії результатів обстеження технічного стану будинку по вул. Воробйова 15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Відділ контролю</w:t>
            </w:r>
          </w:p>
        </w:tc>
        <w:tc>
          <w:tcPr>
            <w:tcW w:w="449" w:type="pct"/>
          </w:tcPr>
          <w:p w:rsidR="00E456B7" w:rsidRDefault="00E456B7">
            <w:pPr>
              <w:pStyle w:val="a3"/>
            </w:pPr>
            <w:proofErr w:type="spellStart"/>
            <w:r>
              <w:t>Вiдмовлено</w:t>
            </w:r>
            <w:proofErr w:type="spellEnd"/>
          </w:p>
        </w:tc>
        <w:tc>
          <w:tcPr>
            <w:tcW w:w="401" w:type="pct"/>
          </w:tcPr>
          <w:p w:rsidR="00E456B7" w:rsidRDefault="00E456B7">
            <w:pPr>
              <w:pStyle w:val="a3"/>
            </w:pPr>
            <w:r>
              <w:t>26.06.2020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62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06-19/062-запит20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24.06.2020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C97B2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03521F">
            <w:pPr>
              <w:pStyle w:val="a3"/>
            </w:pPr>
            <w:r>
              <w:t>02.07.2020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63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06-19/063-запит20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24.06.2020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C97B2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03521F">
            <w:pPr>
              <w:pStyle w:val="a3"/>
            </w:pPr>
            <w:r>
              <w:t>02.07.2020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64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06-19/064-запит20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C97B2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1A0EE7">
            <w:pPr>
              <w:pStyle w:val="a3"/>
            </w:pPr>
            <w:r>
              <w:t>06.07.2020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65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06-19/065-запит20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26.06.2020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Особисто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C97B2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1A0EE7">
            <w:pPr>
              <w:pStyle w:val="a3"/>
            </w:pPr>
            <w:r>
              <w:t>06.07.2020</w:t>
            </w:r>
          </w:p>
        </w:tc>
      </w:tr>
      <w:tr w:rsidR="00C97B27" w:rsidTr="00C97B27">
        <w:trPr>
          <w:jc w:val="center"/>
        </w:trPr>
        <w:tc>
          <w:tcPr>
            <w:tcW w:w="107" w:type="pct"/>
          </w:tcPr>
          <w:p w:rsidR="00E456B7" w:rsidRDefault="00E456B7" w:rsidP="00E456B7">
            <w:pPr>
              <w:pStyle w:val="a3"/>
              <w:jc w:val="center"/>
            </w:pPr>
            <w:r>
              <w:t>66</w:t>
            </w:r>
          </w:p>
        </w:tc>
        <w:tc>
          <w:tcPr>
            <w:tcW w:w="340" w:type="pct"/>
          </w:tcPr>
          <w:p w:rsidR="00E456B7" w:rsidRDefault="00E456B7">
            <w:pPr>
              <w:pStyle w:val="a3"/>
            </w:pPr>
            <w:r>
              <w:t>06-19/066-запит20</w:t>
            </w:r>
          </w:p>
        </w:tc>
        <w:tc>
          <w:tcPr>
            <w:tcW w:w="477" w:type="pct"/>
          </w:tcPr>
          <w:p w:rsidR="00E456B7" w:rsidRDefault="00E456B7">
            <w:pPr>
              <w:pStyle w:val="a3"/>
            </w:pPr>
            <w:r>
              <w:t>30.06.2020</w:t>
            </w:r>
          </w:p>
        </w:tc>
        <w:tc>
          <w:tcPr>
            <w:tcW w:w="1191" w:type="pct"/>
          </w:tcPr>
          <w:p w:rsidR="00E456B7" w:rsidRDefault="00E456B7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Фізична особа</w:t>
            </w:r>
          </w:p>
        </w:tc>
        <w:tc>
          <w:tcPr>
            <w:tcW w:w="509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422" w:type="pct"/>
          </w:tcPr>
          <w:p w:rsidR="00E456B7" w:rsidRDefault="00E456B7">
            <w:pPr>
              <w:pStyle w:val="a3"/>
            </w:pPr>
            <w:r>
              <w:t>Пошта</w:t>
            </w:r>
          </w:p>
        </w:tc>
        <w:tc>
          <w:tcPr>
            <w:tcW w:w="682" w:type="pct"/>
          </w:tcPr>
          <w:p w:rsidR="00E456B7" w:rsidRDefault="00E456B7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49" w:type="pct"/>
          </w:tcPr>
          <w:p w:rsidR="00E456B7" w:rsidRDefault="00C97B27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01" w:type="pct"/>
          </w:tcPr>
          <w:p w:rsidR="00E456B7" w:rsidRDefault="001A0EE7">
            <w:pPr>
              <w:pStyle w:val="a3"/>
            </w:pPr>
            <w:r>
              <w:t>06.07.2020</w:t>
            </w:r>
          </w:p>
        </w:tc>
      </w:tr>
    </w:tbl>
    <w:p w:rsidR="00211883" w:rsidRDefault="00211883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95"/>
        <w:gridCol w:w="7295"/>
      </w:tblGrid>
      <w:tr w:rsidR="00211883">
        <w:trPr>
          <w:jc w:val="center"/>
        </w:trPr>
        <w:tc>
          <w:tcPr>
            <w:tcW w:w="0" w:type="auto"/>
          </w:tcPr>
          <w:p w:rsidR="00211883" w:rsidRDefault="00211883">
            <w:pPr>
              <w:pStyle w:val="a3"/>
            </w:pPr>
          </w:p>
        </w:tc>
        <w:tc>
          <w:tcPr>
            <w:tcW w:w="0" w:type="auto"/>
          </w:tcPr>
          <w:p w:rsidR="00211883" w:rsidRDefault="00211883">
            <w:pPr>
              <w:pStyle w:val="a3"/>
              <w:jc w:val="right"/>
            </w:pPr>
          </w:p>
        </w:tc>
      </w:tr>
    </w:tbl>
    <w:p w:rsidR="00211883" w:rsidRDefault="00211883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4"/>
        <w:gridCol w:w="4863"/>
        <w:gridCol w:w="4863"/>
      </w:tblGrid>
      <w:tr w:rsidR="00211883">
        <w:trPr>
          <w:jc w:val="center"/>
        </w:trPr>
        <w:tc>
          <w:tcPr>
            <w:tcW w:w="0" w:type="auto"/>
          </w:tcPr>
          <w:p w:rsidR="00211883" w:rsidRDefault="00211883">
            <w:pPr>
              <w:pStyle w:val="a3"/>
            </w:pPr>
          </w:p>
        </w:tc>
        <w:tc>
          <w:tcPr>
            <w:tcW w:w="0" w:type="auto"/>
          </w:tcPr>
          <w:p w:rsidR="00211883" w:rsidRDefault="00211883">
            <w:pPr>
              <w:pStyle w:val="a3"/>
              <w:jc w:val="center"/>
            </w:pPr>
          </w:p>
        </w:tc>
        <w:tc>
          <w:tcPr>
            <w:tcW w:w="0" w:type="auto"/>
          </w:tcPr>
          <w:p w:rsidR="00211883" w:rsidRDefault="00211883">
            <w:pPr>
              <w:pStyle w:val="a3"/>
              <w:jc w:val="right"/>
            </w:pPr>
          </w:p>
        </w:tc>
      </w:tr>
    </w:tbl>
    <w:p w:rsidR="00211883" w:rsidRDefault="00211883" w:rsidP="00E456B7">
      <w:pPr>
        <w:pStyle w:val="a3"/>
      </w:pPr>
    </w:p>
    <w:sectPr w:rsidR="00211883" w:rsidSect="0021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proofState w:spelling="clean"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883"/>
    <w:rsid w:val="0003521F"/>
    <w:rsid w:val="000F29CB"/>
    <w:rsid w:val="001A0EE7"/>
    <w:rsid w:val="00211883"/>
    <w:rsid w:val="002A0E03"/>
    <w:rsid w:val="002C216B"/>
    <w:rsid w:val="00437FEC"/>
    <w:rsid w:val="00500183"/>
    <w:rsid w:val="00706F6D"/>
    <w:rsid w:val="008603C9"/>
    <w:rsid w:val="00C0244A"/>
    <w:rsid w:val="00C97B27"/>
    <w:rsid w:val="00E456B7"/>
    <w:rsid w:val="00E806F8"/>
    <w:rsid w:val="00F72D75"/>
    <w:rsid w:val="00F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8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211883"/>
    <w:rPr>
      <w:sz w:val="24"/>
      <w:lang w:val="uk-UA"/>
    </w:rPr>
  </w:style>
  <w:style w:type="paragraph" w:styleId="a4">
    <w:name w:val="Balloon Text"/>
    <w:basedOn w:val="a"/>
    <w:link w:val="a5"/>
    <w:rsid w:val="00860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6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2020-07-01T11:16:00Z</cp:lastPrinted>
  <dcterms:created xsi:type="dcterms:W3CDTF">2020-07-08T07:21:00Z</dcterms:created>
  <dcterms:modified xsi:type="dcterms:W3CDTF">2020-07-08T07:23:00Z</dcterms:modified>
</cp:coreProperties>
</file>