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6F" w:rsidRPr="00A3316F" w:rsidRDefault="00A3316F" w:rsidP="0073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53A1" w:rsidRPr="00A3316F" w:rsidRDefault="006B3A43" w:rsidP="0093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1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Повідомлення </w:t>
      </w:r>
      <w:r w:rsidR="002A69D1" w:rsidRPr="00A331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намір здійснити  зміну тарифу </w:t>
      </w:r>
      <w:r w:rsidR="00890E49" w:rsidRPr="00A33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послуги з поводження з побутовими відходами у місті Авдіївка Донецької області  </w:t>
      </w:r>
    </w:p>
    <w:p w:rsidR="00A3316F" w:rsidRPr="00A3316F" w:rsidRDefault="00A3316F" w:rsidP="0093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3725" w:rsidRDefault="005053A1" w:rsidP="00AB7D71">
      <w:pPr>
        <w:spacing w:line="240" w:lineRule="auto"/>
        <w:ind w:firstLine="708"/>
        <w:jc w:val="both"/>
        <w:rPr>
          <w:lang w:val="uk-UA"/>
        </w:rPr>
      </w:pPr>
      <w:r w:rsidRPr="00A331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Pr="00A331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Шановні споживачі житлово-комунальних послуг, </w:t>
      </w:r>
      <w:r w:rsidRPr="00A331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Комунальне підприємство «Служба єдиного замовника» Авдіївської міської ради повідомляє, що</w:t>
      </w:r>
      <w:r w:rsidRPr="00A3316F">
        <w:rPr>
          <w:sz w:val="28"/>
          <w:szCs w:val="28"/>
          <w:lang w:val="uk-UA"/>
        </w:rPr>
        <w:t xml:space="preserve"> </w:t>
      </w:r>
      <w:r w:rsidRPr="00A3316F">
        <w:rPr>
          <w:rFonts w:ascii="Times New Roman" w:hAnsi="Times New Roman" w:cs="Times New Roman"/>
          <w:sz w:val="28"/>
          <w:szCs w:val="28"/>
          <w:lang w:val="uk-UA"/>
        </w:rPr>
        <w:t>згідно Законів України «</w:t>
      </w:r>
      <w:r w:rsidRPr="00A331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житлово-комунальні послуги</w:t>
      </w:r>
      <w:r w:rsidRPr="00A3316F">
        <w:rPr>
          <w:rFonts w:ascii="Times New Roman" w:hAnsi="Times New Roman" w:cs="Times New Roman"/>
          <w:sz w:val="28"/>
          <w:szCs w:val="28"/>
          <w:lang w:val="uk-UA"/>
        </w:rPr>
        <w:t>»  від 01.05.2019 року № 2189-VIII, «</w:t>
      </w:r>
      <w:r w:rsidRPr="00A331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ціни і ціноутворення»</w:t>
      </w:r>
      <w:r w:rsidRPr="00A3316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  <w:t xml:space="preserve"> </w:t>
      </w:r>
      <w:r w:rsidRPr="00A3316F">
        <w:rPr>
          <w:rFonts w:ascii="Times New Roman" w:hAnsi="Times New Roman" w:cs="Times New Roman"/>
          <w:sz w:val="28"/>
          <w:szCs w:val="28"/>
          <w:lang w:val="uk-UA"/>
        </w:rPr>
        <w:t>від 30.01.2018 року № 5007-VI,</w:t>
      </w:r>
      <w:r w:rsidRPr="00A331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90E49" w:rsidRPr="00A331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</w:t>
      </w:r>
      <w:r w:rsidR="00277E10" w:rsidRPr="00A331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анови кабінету міністрів України</w:t>
      </w:r>
      <w:r w:rsidR="00890E49" w:rsidRPr="00A331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від 26 липня 2006 року №1010 «По затвердження Порядку формування тарифів на послуги з поводження з побутовими відходами»</w:t>
      </w:r>
      <w:r w:rsidR="00890E49" w:rsidRPr="00A331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31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r w:rsidRPr="00A3316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у зв’язку з підвищення</w:t>
      </w:r>
      <w:r w:rsidR="0015058E" w:rsidRPr="00A3316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</w:t>
      </w:r>
      <w:r w:rsidRPr="00A3316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рівня мінімального прожиткового мінімуму</w:t>
      </w:r>
      <w:r w:rsidR="007F7A1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та інших складових </w:t>
      </w:r>
      <w:r w:rsidRPr="00A3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змушене переглянути тарифи</w:t>
      </w:r>
      <w:r w:rsidRPr="00A331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90E49" w:rsidRPr="00A3316F">
        <w:rPr>
          <w:rFonts w:ascii="Times New Roman" w:hAnsi="Times New Roman" w:cs="Times New Roman"/>
          <w:sz w:val="28"/>
          <w:szCs w:val="28"/>
          <w:lang w:val="uk-UA"/>
        </w:rPr>
        <w:t xml:space="preserve">на послуги з поводження з побутовими відходами у місті Авдіївка Донецької області  </w:t>
      </w:r>
      <w:r w:rsidRPr="00A3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рівня економічно обґрунтованих. </w:t>
      </w:r>
      <w:r w:rsidR="00890E49" w:rsidRPr="00A3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Попередні тарифи на вивезення ТПВ затверджені Розпорядженням ВЦА м. Авді</w:t>
      </w:r>
      <w:r w:rsidR="00735D2E" w:rsidRPr="00A3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ївка  № 615 від 23.10.2017 року</w:t>
      </w:r>
      <w:r w:rsidR="00735D2E" w:rsidRPr="00A3316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661C6" w:rsidRPr="00A3316F">
        <w:rPr>
          <w:rFonts w:ascii="Times New Roman" w:hAnsi="Times New Roman" w:cs="Times New Roman"/>
          <w:sz w:val="28"/>
          <w:szCs w:val="28"/>
          <w:lang w:val="uk-UA"/>
        </w:rPr>
        <w:t xml:space="preserve"> від 26.03.2019 року №398 «Про встановлення тарифів на послуги з вивезення побутових відходів».</w:t>
      </w:r>
      <w:r w:rsidRPr="00A33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815" w:rsidRPr="00A3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проведені а</w:t>
      </w:r>
      <w:r w:rsidR="009C0815" w:rsidRPr="00A331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налізу фактичної собівартості послуг</w:t>
      </w:r>
      <w:r w:rsidR="002A69D1" w:rsidRPr="00A331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вивезення побутових відходів</w:t>
      </w:r>
      <w:r w:rsidR="009C0815" w:rsidRPr="00A331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було встановлено, що відсоток  </w:t>
      </w:r>
      <w:r w:rsidR="009C0815" w:rsidRPr="00A3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відшкодування затвердженим тарифом </w:t>
      </w:r>
      <w:r w:rsidR="004D1363" w:rsidRPr="00A3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фактичної </w:t>
      </w:r>
      <w:r w:rsidR="009C0815" w:rsidRPr="00A3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собівартості </w:t>
      </w:r>
      <w:r w:rsidR="009C0815" w:rsidRPr="00A331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складає  </w:t>
      </w:r>
      <w:r w:rsidR="00AC1860" w:rsidRPr="007F7A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70,37</w:t>
      </w:r>
      <w:r w:rsidR="005602E3" w:rsidRPr="00A331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% та </w:t>
      </w:r>
      <w:r w:rsidR="009C0815" w:rsidRPr="00A331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свідчить про </w:t>
      </w:r>
      <w:r w:rsidR="00F11849" w:rsidRPr="00A331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BC3487" w:rsidRPr="00A331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битковість затвердженого тарифу.</w:t>
      </w:r>
      <w:r w:rsidR="0015058E" w:rsidRPr="00A3316F">
        <w:rPr>
          <w:lang w:val="uk-UA"/>
        </w:rPr>
        <w:t xml:space="preserve"> </w:t>
      </w:r>
    </w:p>
    <w:p w:rsidR="0033093C" w:rsidRPr="00A3316F" w:rsidRDefault="0015058E" w:rsidP="00AB7D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1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Форма (спосіб) зміни- встановлення нових тарифів.</w:t>
      </w:r>
    </w:p>
    <w:p w:rsidR="00935264" w:rsidRPr="00A3316F" w:rsidRDefault="00E75924" w:rsidP="00A331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1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Структура планового тарифу:</w:t>
      </w: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608"/>
        <w:gridCol w:w="58"/>
        <w:gridCol w:w="3937"/>
        <w:gridCol w:w="642"/>
        <w:gridCol w:w="522"/>
        <w:gridCol w:w="431"/>
        <w:gridCol w:w="1204"/>
        <w:gridCol w:w="262"/>
        <w:gridCol w:w="916"/>
        <w:gridCol w:w="460"/>
      </w:tblGrid>
      <w:tr w:rsidR="00E75924" w:rsidRPr="00A3316F" w:rsidTr="00115CC4">
        <w:trPr>
          <w:trHeight w:val="288"/>
        </w:trPr>
        <w:tc>
          <w:tcPr>
            <w:tcW w:w="9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CF54F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F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Розрахунок п</w:t>
            </w:r>
            <w:r w:rsidR="0033375E" w:rsidRPr="007F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ланової собівартості </w:t>
            </w:r>
            <w:r w:rsidR="00AC1860" w:rsidRPr="007F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поводження з</w:t>
            </w:r>
            <w:r w:rsidR="0033375E" w:rsidRPr="007F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C1860" w:rsidRPr="007F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побутовими відходами</w:t>
            </w:r>
            <w:r w:rsidR="00CF54F5" w:rsidRPr="007F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A4E7A" w:rsidRPr="007F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(тверді</w:t>
            </w:r>
            <w:r w:rsidR="00AC1860" w:rsidRPr="007F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33375E" w:rsidRPr="007F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46F2B" w:rsidRPr="007F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2020</w:t>
            </w:r>
            <w:r w:rsidR="00A04CE0" w:rsidRPr="007F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році</w:t>
            </w:r>
          </w:p>
        </w:tc>
      </w:tr>
      <w:tr w:rsidR="00E75924" w:rsidRPr="00A3316F" w:rsidTr="00115CC4">
        <w:trPr>
          <w:trHeight w:val="288"/>
        </w:trPr>
        <w:tc>
          <w:tcPr>
            <w:tcW w:w="9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75924" w:rsidRPr="00A3316F" w:rsidTr="00115CC4">
        <w:trPr>
          <w:trHeight w:val="61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A3316F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6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Статті витрат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924" w:rsidRPr="00A3316F" w:rsidRDefault="008D4CC8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</w:t>
            </w:r>
          </w:p>
        </w:tc>
      </w:tr>
      <w:tr w:rsidR="00E75924" w:rsidRPr="00A3316F" w:rsidTr="00115CC4">
        <w:trPr>
          <w:trHeight w:val="750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6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 вим.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Сума витрат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 1 м3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вивезення на рік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046F2B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45 170</w:t>
            </w:r>
            <w:r w:rsidR="00E75924" w:rsidRPr="00A33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,00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праці основних робітників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A3316F" w:rsidRDefault="00046F2B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1 685 022,61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Нарахування на з-п 22%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A3316F" w:rsidRDefault="00046F2B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370 704,97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 з-пл.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A3316F" w:rsidRDefault="00046F2B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2 055 727,58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611 573,18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Мастильні матеріали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32338,55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на ремонт і запчастини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579 661,89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Амортизація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1 038 791,00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Комплектуючі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62 365,10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Загальновиробничі  витрати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354 861,42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514 751,61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на збут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81 189,69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ВСЬОГО ВИТРАТ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5 331 260,02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118,30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C4" w:rsidRPr="00A3316F" w:rsidRDefault="00E75924" w:rsidP="0011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115C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Рентабельність </w:t>
            </w:r>
            <w:r w:rsidRPr="00A33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12%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639 751,2020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14,16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115CC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Вартість полігону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317 545,10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7,03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="00115C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18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181428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  <w:r w:rsidR="00E75924"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6 288 556,322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139,22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115CC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ПДВ 20%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1 257 711,2644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27,84</w:t>
            </w:r>
          </w:p>
        </w:tc>
      </w:tr>
      <w:tr w:rsidR="00E75924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115CC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за 1 м3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E7592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096C63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7 546 267,59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24" w:rsidRPr="00A3316F" w:rsidRDefault="00115CC4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167,06</w:t>
            </w:r>
          </w:p>
        </w:tc>
      </w:tr>
      <w:tr w:rsidR="008D4CC8" w:rsidRPr="00A3316F" w:rsidTr="00115CC4">
        <w:trPr>
          <w:trHeight w:val="2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C8" w:rsidRPr="00A3316F" w:rsidRDefault="008D4CC8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C8" w:rsidRPr="00A3316F" w:rsidRDefault="008D4CC8" w:rsidP="00E7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C8" w:rsidRPr="00A3316F" w:rsidRDefault="008D4CC8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C8" w:rsidRPr="00A3316F" w:rsidRDefault="008D4CC8" w:rsidP="00E75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C8" w:rsidRPr="00A3316F" w:rsidRDefault="008D4CC8" w:rsidP="00E7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A04CE0" w:rsidRPr="00A3316F" w:rsidTr="00115CC4">
        <w:trPr>
          <w:gridAfter w:val="1"/>
          <w:wAfter w:w="460" w:type="dxa"/>
          <w:trHeight w:val="288"/>
        </w:trPr>
        <w:tc>
          <w:tcPr>
            <w:tcW w:w="8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096C6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F7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Розрахунок пл</w:t>
            </w:r>
            <w:r w:rsidR="00CF54F5" w:rsidRPr="007F7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анової собівартості </w:t>
            </w:r>
            <w:r w:rsidR="00AC1860" w:rsidRPr="007F7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поводження з побутовими відходами </w:t>
            </w:r>
            <w:r w:rsidR="00CF54F5" w:rsidRPr="007F7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C1860" w:rsidRPr="007F7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(рідкі)</w:t>
            </w:r>
            <w:r w:rsidR="00CF54F5" w:rsidRPr="007F7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в 20</w:t>
            </w:r>
            <w:r w:rsidR="00096C63" w:rsidRPr="007F7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</w:t>
            </w:r>
            <w:r w:rsidR="00CF54F5" w:rsidRPr="007F7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</w:t>
            </w:r>
            <w:r w:rsidR="00F4162B" w:rsidRPr="007F7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оці</w:t>
            </w:r>
            <w:r w:rsidR="00CF54F5" w:rsidRPr="007F7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A04CE0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C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04CE0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CE0" w:rsidRPr="00A3316F" w:rsidRDefault="001C4D63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</w:t>
            </w:r>
          </w:p>
        </w:tc>
      </w:tr>
      <w:tr w:rsidR="00A04CE0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F4162B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</w:t>
            </w:r>
            <w:r w:rsidR="00A04CE0"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/п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Статті витрат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Од. вим.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Сума витрат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 1 м3</w:t>
            </w:r>
          </w:p>
        </w:tc>
      </w:tr>
      <w:tr w:rsidR="00A04CE0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Обсяг вивезення на рік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 куб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096C63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4680</w:t>
            </w:r>
          </w:p>
        </w:tc>
      </w:tr>
      <w:tr w:rsidR="00A04CE0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Оплата праці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A3316F" w:rsidRDefault="00096C63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171799,83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A3316F" w:rsidTr="00115CC4">
        <w:trPr>
          <w:gridAfter w:val="1"/>
          <w:wAfter w:w="460" w:type="dxa"/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Нарахування на з-п 22%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A3316F" w:rsidRDefault="00096C63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37795,96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A3316F" w:rsidRDefault="00096C63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209595,79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A3316F" w:rsidRDefault="00096C63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81036,36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Мастильні матеріали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A3316F" w:rsidRDefault="00096C63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4106,73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 на ремонт і запчастини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Амортизація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Комплектуючі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096C63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6906,72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Загальновиробничі  витрати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096C63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36241,16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096C63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52570,38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Витрати на збут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096C63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8291,72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A04CE0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181428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12</w:t>
            </w:r>
            <w:r w:rsidR="00A04CE0" w:rsidRPr="00A331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ВСЬОГО ВИТРАТ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A04CE0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E0" w:rsidRPr="00A3316F" w:rsidRDefault="00096C63" w:rsidP="00A0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398748,86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CE0" w:rsidRPr="00A3316F" w:rsidRDefault="00096C63" w:rsidP="00A0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85,203</w:t>
            </w:r>
          </w:p>
        </w:tc>
      </w:tr>
      <w:tr w:rsidR="001C4D63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C4" w:rsidRPr="00A3316F" w:rsidRDefault="00115CC4" w:rsidP="0011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A3316F" w:rsidRDefault="001C4D63" w:rsidP="001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Рентабельність</w:t>
            </w: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12%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A3316F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A3316F" w:rsidRDefault="001908C2" w:rsidP="001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47849,86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63" w:rsidRPr="00A3316F" w:rsidRDefault="001908C2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10,224</w:t>
            </w:r>
          </w:p>
        </w:tc>
      </w:tr>
      <w:tr w:rsidR="001C4D63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A3316F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r w:rsidR="00115C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A3316F" w:rsidRDefault="001C4D63" w:rsidP="0018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A3316F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="00181428"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A3316F" w:rsidRDefault="001908C2" w:rsidP="001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446598,72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63" w:rsidRPr="00A3316F" w:rsidRDefault="001908C2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95,43</w:t>
            </w:r>
          </w:p>
        </w:tc>
      </w:tr>
      <w:tr w:rsidR="001C4D63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A3316F" w:rsidRDefault="00115CC4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A3316F" w:rsidRDefault="001C4D63" w:rsidP="001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ПДВ 20%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A3316F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A3316F" w:rsidRDefault="001908C2" w:rsidP="001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89319,74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63" w:rsidRPr="00A3316F" w:rsidRDefault="001908C2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19,09</w:t>
            </w:r>
          </w:p>
        </w:tc>
      </w:tr>
      <w:tr w:rsidR="001C4D63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A3316F" w:rsidRDefault="00115CC4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A3316F" w:rsidRDefault="001C4D63" w:rsidP="001C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Всього за 1 м3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A3316F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3" w:rsidRPr="00A3316F" w:rsidRDefault="001908C2" w:rsidP="001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3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535918,46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63" w:rsidRPr="00A3316F" w:rsidRDefault="00AC1860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114,51</w:t>
            </w:r>
          </w:p>
        </w:tc>
      </w:tr>
      <w:tr w:rsidR="001C4D63" w:rsidRPr="00A3316F" w:rsidTr="00115CC4">
        <w:trPr>
          <w:gridAfter w:val="1"/>
          <w:wAfter w:w="460" w:type="dxa"/>
          <w:trHeight w:val="28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A3316F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A3316F" w:rsidRDefault="001C4D63" w:rsidP="001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A3316F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3" w:rsidRPr="00A3316F" w:rsidRDefault="001C4D63" w:rsidP="001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D63" w:rsidRPr="00A3316F" w:rsidRDefault="001C4D63" w:rsidP="001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33375E" w:rsidRDefault="0033375E" w:rsidP="00935264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849CF" w:rsidRPr="00A3316F" w:rsidRDefault="006849CF" w:rsidP="006849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 вищевикладеним загальний розмір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вартості</w:t>
      </w:r>
      <w:r w:rsidRPr="00A331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послуги </w:t>
      </w:r>
      <w:r w:rsidRPr="00A3316F">
        <w:rPr>
          <w:rFonts w:ascii="Times New Roman" w:hAnsi="Times New Roman" w:cs="Times New Roman"/>
          <w:sz w:val="28"/>
          <w:szCs w:val="28"/>
          <w:lang w:val="uk-UA"/>
        </w:rPr>
        <w:t xml:space="preserve">з поводження з побутовими відходами у місті Авдіївка Донецької області  </w:t>
      </w:r>
      <w:r w:rsidRPr="00A3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складатиме: </w:t>
      </w:r>
    </w:p>
    <w:p w:rsidR="006849CF" w:rsidRPr="00A3316F" w:rsidRDefault="006849CF" w:rsidP="006849CF">
      <w:pPr>
        <w:pStyle w:val="a5"/>
        <w:numPr>
          <w:ilvl w:val="0"/>
          <w:numId w:val="4"/>
        </w:numPr>
        <w:spacing w:after="0" w:line="240" w:lineRule="auto"/>
        <w:jc w:val="both"/>
        <w:rPr>
          <w:color w:val="000000"/>
          <w:shd w:val="clear" w:color="auto" w:fill="FFFFFF"/>
          <w:lang w:val="uk-UA"/>
        </w:rPr>
      </w:pPr>
      <w:r w:rsidRPr="00A3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населення  :</w:t>
      </w:r>
    </w:p>
    <w:p w:rsidR="006849CF" w:rsidRPr="00A3316F" w:rsidRDefault="006849CF" w:rsidP="006849CF">
      <w:pPr>
        <w:pStyle w:val="a5"/>
        <w:spacing w:after="0" w:line="240" w:lineRule="auto"/>
        <w:ind w:left="1068"/>
        <w:jc w:val="both"/>
        <w:rPr>
          <w:color w:val="000000"/>
          <w:shd w:val="clear" w:color="auto" w:fill="FFFFFF"/>
          <w:lang w:val="uk-UA"/>
        </w:rPr>
      </w:pPr>
    </w:p>
    <w:tbl>
      <w:tblPr>
        <w:tblStyle w:val="aa"/>
        <w:tblW w:w="10249" w:type="dxa"/>
        <w:tblLayout w:type="fixed"/>
        <w:tblLook w:val="04A0" w:firstRow="1" w:lastRow="0" w:firstColumn="1" w:lastColumn="0" w:noHBand="0" w:noVBand="1"/>
      </w:tblPr>
      <w:tblGrid>
        <w:gridCol w:w="594"/>
        <w:gridCol w:w="5043"/>
        <w:gridCol w:w="1275"/>
        <w:gridCol w:w="1560"/>
        <w:gridCol w:w="1777"/>
      </w:tblGrid>
      <w:tr w:rsidR="006849CF" w:rsidRPr="00A3316F" w:rsidTr="00350564">
        <w:trPr>
          <w:trHeight w:val="1824"/>
        </w:trPr>
        <w:tc>
          <w:tcPr>
            <w:tcW w:w="594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№</w:t>
            </w:r>
          </w:p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5043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</w:p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Тип житла</w:t>
            </w:r>
          </w:p>
        </w:tc>
        <w:tc>
          <w:tcPr>
            <w:tcW w:w="1275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 xml:space="preserve">Норма </w:t>
            </w:r>
          </w:p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накопи-чення</w:t>
            </w:r>
          </w:p>
          <w:p w:rsidR="006849CF" w:rsidRPr="00A3316F" w:rsidRDefault="006849CF" w:rsidP="00350564">
            <w:pPr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 xml:space="preserve">   в рік,</w:t>
            </w:r>
          </w:p>
          <w:p w:rsidR="006849CF" w:rsidRPr="00A3316F" w:rsidRDefault="006849CF" w:rsidP="00350564">
            <w:pPr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 xml:space="preserve">   м</w:t>
            </w:r>
            <w:r w:rsidRPr="00A3316F">
              <w:rPr>
                <w:sz w:val="26"/>
                <w:szCs w:val="26"/>
                <w:vertAlign w:val="superscript"/>
                <w:lang w:val="uk-UA"/>
              </w:rPr>
              <w:t xml:space="preserve">3 </w:t>
            </w:r>
            <w:r w:rsidRPr="00A3316F">
              <w:rPr>
                <w:sz w:val="26"/>
                <w:szCs w:val="26"/>
                <w:lang w:val="uk-UA"/>
              </w:rPr>
              <w:t>/рік</w:t>
            </w:r>
          </w:p>
          <w:p w:rsidR="006849CF" w:rsidRPr="00A3316F" w:rsidRDefault="006849CF" w:rsidP="00350564">
            <w:pPr>
              <w:rPr>
                <w:sz w:val="26"/>
                <w:szCs w:val="26"/>
                <w:vertAlign w:val="superscript"/>
                <w:lang w:val="uk-UA"/>
              </w:rPr>
            </w:pPr>
          </w:p>
        </w:tc>
        <w:tc>
          <w:tcPr>
            <w:tcW w:w="1560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 xml:space="preserve">Вартість 1 м3  </w:t>
            </w:r>
            <w:r w:rsidRPr="007F7A11">
              <w:rPr>
                <w:sz w:val="26"/>
                <w:szCs w:val="26"/>
                <w:lang w:val="uk-UA"/>
              </w:rPr>
              <w:t>ТПВ/РПВ</w:t>
            </w:r>
            <w:r w:rsidRPr="00A3316F">
              <w:rPr>
                <w:sz w:val="26"/>
                <w:szCs w:val="26"/>
                <w:lang w:val="uk-UA"/>
              </w:rPr>
              <w:t xml:space="preserve">   (грн.)</w:t>
            </w:r>
            <w:r w:rsidRPr="00A3316F">
              <w:rPr>
                <w:lang w:val="uk-UA"/>
              </w:rPr>
              <w:t xml:space="preserve"> </w:t>
            </w:r>
            <w:r w:rsidRPr="00A3316F">
              <w:rPr>
                <w:sz w:val="26"/>
                <w:szCs w:val="26"/>
                <w:lang w:val="uk-UA"/>
              </w:rPr>
              <w:t>з полігоном         (з ПДВ)</w:t>
            </w:r>
          </w:p>
        </w:tc>
        <w:tc>
          <w:tcPr>
            <w:tcW w:w="1777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Вартість послуг в</w:t>
            </w:r>
          </w:p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 xml:space="preserve">місяць з 1 люд.,грн.. </w:t>
            </w:r>
          </w:p>
        </w:tc>
      </w:tr>
      <w:tr w:rsidR="006849CF" w:rsidRPr="00A3316F" w:rsidTr="00350564">
        <w:trPr>
          <w:trHeight w:val="249"/>
        </w:trPr>
        <w:tc>
          <w:tcPr>
            <w:tcW w:w="594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043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75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560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77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4</w:t>
            </w:r>
          </w:p>
        </w:tc>
      </w:tr>
      <w:tr w:rsidR="006849CF" w:rsidRPr="00A3316F" w:rsidTr="00350564">
        <w:tc>
          <w:tcPr>
            <w:tcW w:w="594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043" w:type="dxa"/>
          </w:tcPr>
          <w:p w:rsidR="006849CF" w:rsidRPr="00A3316F" w:rsidRDefault="006849CF" w:rsidP="00350564">
            <w:pPr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Багатоквартирні та одноквартирні будинки з наявністю усіх видів благоустрою</w:t>
            </w:r>
          </w:p>
        </w:tc>
        <w:tc>
          <w:tcPr>
            <w:tcW w:w="1275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1,98</w:t>
            </w:r>
          </w:p>
        </w:tc>
        <w:tc>
          <w:tcPr>
            <w:tcW w:w="1560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167,06</w:t>
            </w:r>
          </w:p>
        </w:tc>
        <w:tc>
          <w:tcPr>
            <w:tcW w:w="1777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27,56</w:t>
            </w:r>
          </w:p>
        </w:tc>
      </w:tr>
      <w:tr w:rsidR="006849CF" w:rsidRPr="00A3316F" w:rsidTr="00350564">
        <w:trPr>
          <w:gridAfter w:val="2"/>
          <w:wAfter w:w="3337" w:type="dxa"/>
        </w:trPr>
        <w:tc>
          <w:tcPr>
            <w:tcW w:w="594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043" w:type="dxa"/>
          </w:tcPr>
          <w:p w:rsidR="006849CF" w:rsidRPr="00A3316F" w:rsidRDefault="006849CF" w:rsidP="00350564">
            <w:pPr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Одноквартирні будинки з присадибною ділянкою</w:t>
            </w:r>
          </w:p>
        </w:tc>
        <w:tc>
          <w:tcPr>
            <w:tcW w:w="1275" w:type="dxa"/>
          </w:tcPr>
          <w:p w:rsidR="006849CF" w:rsidRPr="00A3316F" w:rsidRDefault="006849CF" w:rsidP="00350564">
            <w:pPr>
              <w:rPr>
                <w:sz w:val="26"/>
                <w:szCs w:val="26"/>
                <w:lang w:val="uk-UA"/>
              </w:rPr>
            </w:pPr>
          </w:p>
        </w:tc>
      </w:tr>
      <w:tr w:rsidR="006849CF" w:rsidRPr="00A3316F" w:rsidTr="00350564">
        <w:tc>
          <w:tcPr>
            <w:tcW w:w="594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043" w:type="dxa"/>
          </w:tcPr>
          <w:p w:rsidR="006849CF" w:rsidRPr="00A3316F" w:rsidRDefault="006849CF" w:rsidP="00350564">
            <w:pPr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- з газовим(електро)  опаленням і відсутністю каналізації</w:t>
            </w:r>
          </w:p>
        </w:tc>
        <w:tc>
          <w:tcPr>
            <w:tcW w:w="1275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2,05</w:t>
            </w:r>
          </w:p>
        </w:tc>
        <w:tc>
          <w:tcPr>
            <w:tcW w:w="1560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167,06</w:t>
            </w:r>
          </w:p>
        </w:tc>
        <w:tc>
          <w:tcPr>
            <w:tcW w:w="1777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28,53</w:t>
            </w:r>
          </w:p>
        </w:tc>
      </w:tr>
      <w:tr w:rsidR="006849CF" w:rsidRPr="00A3316F" w:rsidTr="00350564">
        <w:tc>
          <w:tcPr>
            <w:tcW w:w="594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043" w:type="dxa"/>
          </w:tcPr>
          <w:p w:rsidR="006849CF" w:rsidRPr="00A3316F" w:rsidRDefault="006849CF" w:rsidP="00350564">
            <w:pPr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- з відсутністю центрального опалення (використання твердого палива), каналізації</w:t>
            </w:r>
          </w:p>
        </w:tc>
        <w:tc>
          <w:tcPr>
            <w:tcW w:w="1275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2,07</w:t>
            </w:r>
          </w:p>
        </w:tc>
        <w:tc>
          <w:tcPr>
            <w:tcW w:w="1560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167,06</w:t>
            </w:r>
          </w:p>
        </w:tc>
        <w:tc>
          <w:tcPr>
            <w:tcW w:w="1777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28,81</w:t>
            </w:r>
          </w:p>
        </w:tc>
      </w:tr>
      <w:tr w:rsidR="006849CF" w:rsidRPr="00A3316F" w:rsidTr="00350564">
        <w:tc>
          <w:tcPr>
            <w:tcW w:w="594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043" w:type="dxa"/>
          </w:tcPr>
          <w:p w:rsidR="006849CF" w:rsidRPr="00A3316F" w:rsidRDefault="006849CF" w:rsidP="00350564">
            <w:pPr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Багатоквартирні будинки за відсутності одного або двох видів благоустрою (МПС)</w:t>
            </w:r>
          </w:p>
        </w:tc>
        <w:tc>
          <w:tcPr>
            <w:tcW w:w="1275" w:type="dxa"/>
            <w:shd w:val="clear" w:color="auto" w:fill="auto"/>
          </w:tcPr>
          <w:p w:rsidR="006849CF" w:rsidRPr="00A3316F" w:rsidRDefault="006849CF" w:rsidP="00350564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6849CF" w:rsidRPr="00A3316F" w:rsidRDefault="006849CF" w:rsidP="00350564">
            <w:pPr>
              <w:rPr>
                <w:lang w:val="uk-UA"/>
              </w:rPr>
            </w:pPr>
          </w:p>
        </w:tc>
        <w:tc>
          <w:tcPr>
            <w:tcW w:w="1777" w:type="dxa"/>
            <w:shd w:val="clear" w:color="auto" w:fill="auto"/>
          </w:tcPr>
          <w:p w:rsidR="006849CF" w:rsidRPr="00A3316F" w:rsidRDefault="006849CF" w:rsidP="00350564">
            <w:pPr>
              <w:rPr>
                <w:lang w:val="uk-UA"/>
              </w:rPr>
            </w:pPr>
          </w:p>
        </w:tc>
      </w:tr>
      <w:tr w:rsidR="006849CF" w:rsidRPr="00A3316F" w:rsidTr="00350564">
        <w:trPr>
          <w:trHeight w:val="460"/>
        </w:trPr>
        <w:tc>
          <w:tcPr>
            <w:tcW w:w="594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043" w:type="dxa"/>
          </w:tcPr>
          <w:p w:rsidR="006849CF" w:rsidRPr="00A3316F" w:rsidRDefault="006849CF" w:rsidP="00350564">
            <w:pPr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- з газовим (електро) опаленням і відсутністю каналізації</w:t>
            </w:r>
          </w:p>
        </w:tc>
        <w:tc>
          <w:tcPr>
            <w:tcW w:w="1275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1,99</w:t>
            </w:r>
          </w:p>
        </w:tc>
        <w:tc>
          <w:tcPr>
            <w:tcW w:w="1560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167,06</w:t>
            </w:r>
          </w:p>
        </w:tc>
        <w:tc>
          <w:tcPr>
            <w:tcW w:w="1777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27,70</w:t>
            </w:r>
          </w:p>
        </w:tc>
      </w:tr>
      <w:tr w:rsidR="006849CF" w:rsidRPr="00A3316F" w:rsidTr="00350564">
        <w:tc>
          <w:tcPr>
            <w:tcW w:w="594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043" w:type="dxa"/>
          </w:tcPr>
          <w:p w:rsidR="006849CF" w:rsidRPr="00A3316F" w:rsidRDefault="006849CF" w:rsidP="00350564">
            <w:pPr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- з відсутністю центрального опалення (використання твердого палива), каналізації</w:t>
            </w:r>
          </w:p>
        </w:tc>
        <w:tc>
          <w:tcPr>
            <w:tcW w:w="1275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2,07</w:t>
            </w:r>
          </w:p>
        </w:tc>
        <w:tc>
          <w:tcPr>
            <w:tcW w:w="1560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167,06</w:t>
            </w:r>
          </w:p>
        </w:tc>
        <w:tc>
          <w:tcPr>
            <w:tcW w:w="1777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28,81</w:t>
            </w:r>
          </w:p>
        </w:tc>
      </w:tr>
      <w:tr w:rsidR="006849CF" w:rsidRPr="00A3316F" w:rsidTr="00350564">
        <w:tc>
          <w:tcPr>
            <w:tcW w:w="594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043" w:type="dxa"/>
          </w:tcPr>
          <w:p w:rsidR="006849CF" w:rsidRPr="00A3316F" w:rsidRDefault="006849CF" w:rsidP="00350564">
            <w:pPr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 xml:space="preserve">     Рідкі побутові відходи</w:t>
            </w:r>
          </w:p>
        </w:tc>
        <w:tc>
          <w:tcPr>
            <w:tcW w:w="1275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9,1</w:t>
            </w:r>
          </w:p>
        </w:tc>
        <w:tc>
          <w:tcPr>
            <w:tcW w:w="1560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114,51</w:t>
            </w:r>
          </w:p>
        </w:tc>
        <w:tc>
          <w:tcPr>
            <w:tcW w:w="1777" w:type="dxa"/>
          </w:tcPr>
          <w:p w:rsidR="006849CF" w:rsidRPr="00A3316F" w:rsidRDefault="006849CF" w:rsidP="00350564">
            <w:pPr>
              <w:jc w:val="center"/>
              <w:rPr>
                <w:sz w:val="26"/>
                <w:szCs w:val="26"/>
                <w:lang w:val="uk-UA"/>
              </w:rPr>
            </w:pPr>
            <w:r w:rsidRPr="00A3316F">
              <w:rPr>
                <w:sz w:val="26"/>
                <w:szCs w:val="26"/>
                <w:lang w:val="uk-UA"/>
              </w:rPr>
              <w:t>86,83</w:t>
            </w:r>
          </w:p>
        </w:tc>
      </w:tr>
    </w:tbl>
    <w:p w:rsidR="006849CF" w:rsidRPr="00A3316F" w:rsidRDefault="006849CF" w:rsidP="006849CF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:rsidR="006849CF" w:rsidRPr="00A3316F" w:rsidRDefault="006849CF" w:rsidP="006849C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A3316F">
        <w:rPr>
          <w:rFonts w:ascii="Times New Roman" w:hAnsi="Times New Roman" w:cs="Times New Roman"/>
          <w:sz w:val="28"/>
          <w:szCs w:val="28"/>
          <w:lang w:val="uk-UA"/>
        </w:rPr>
        <w:t>для об’єктів громадського, адміністративного і культурно-побутового призначення:</w:t>
      </w:r>
    </w:p>
    <w:p w:rsidR="006849CF" w:rsidRPr="00A3316F" w:rsidRDefault="006849CF" w:rsidP="006849CF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tbl>
      <w:tblPr>
        <w:tblW w:w="9640" w:type="dxa"/>
        <w:tblInd w:w="103" w:type="dxa"/>
        <w:tblLook w:val="04A0" w:firstRow="1" w:lastRow="0" w:firstColumn="1" w:lastColumn="0" w:noHBand="0" w:noVBand="1"/>
      </w:tblPr>
      <w:tblGrid>
        <w:gridCol w:w="1020"/>
        <w:gridCol w:w="3760"/>
        <w:gridCol w:w="2060"/>
        <w:gridCol w:w="2800"/>
      </w:tblGrid>
      <w:tr w:rsidR="006849CF" w:rsidRPr="00A3316F" w:rsidTr="00350564">
        <w:trPr>
          <w:trHeight w:val="593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Вартість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послуг </w:t>
            </w:r>
            <w:r w:rsidRPr="00A33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1 м</w:t>
            </w:r>
            <w:r w:rsidRPr="00A3316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3</w:t>
            </w:r>
            <w:r w:rsidRPr="00A33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ТПВ(тверді побутові відходи)</w:t>
            </w:r>
          </w:p>
        </w:tc>
      </w:tr>
      <w:tr w:rsidR="006849CF" w:rsidRPr="00A3316F" w:rsidTr="00350564">
        <w:trPr>
          <w:trHeight w:val="593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F" w:rsidRPr="00A3316F" w:rsidRDefault="006849CF" w:rsidP="003505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F" w:rsidRPr="00A3316F" w:rsidRDefault="006849CF" w:rsidP="003505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F" w:rsidRPr="00A3316F" w:rsidRDefault="006849CF" w:rsidP="003505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849CF" w:rsidRPr="00A3316F" w:rsidTr="00350564">
        <w:trPr>
          <w:trHeight w:val="4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F" w:rsidRPr="00A3316F" w:rsidRDefault="006849CF" w:rsidP="003505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F" w:rsidRPr="00A3316F" w:rsidRDefault="006849CF" w:rsidP="003505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 ПДВ,грн.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ПДВ , грн.</w:t>
            </w:r>
          </w:p>
        </w:tc>
      </w:tr>
      <w:tr w:rsidR="006849CF" w:rsidRPr="00A3316F" w:rsidTr="00350564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   усіх форм власності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139,22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167,06</w:t>
            </w:r>
          </w:p>
        </w:tc>
      </w:tr>
      <w:tr w:rsidR="006849CF" w:rsidRPr="00A3316F" w:rsidTr="00350564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  установи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139,22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167,06</w:t>
            </w:r>
          </w:p>
        </w:tc>
      </w:tr>
      <w:tr w:rsidR="006849CF" w:rsidRPr="003E40BE" w:rsidTr="00350564">
        <w:trPr>
          <w:trHeight w:val="83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Вартість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послуг </w:t>
            </w:r>
            <w:r w:rsidRPr="00A33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 м</w:t>
            </w:r>
            <w:r w:rsidRPr="00A3316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3</w:t>
            </w:r>
            <w:r w:rsidRPr="00A33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РПВ(рідкі побутові відходи)</w:t>
            </w:r>
          </w:p>
        </w:tc>
      </w:tr>
      <w:tr w:rsidR="006849CF" w:rsidRPr="00A3316F" w:rsidTr="00350564">
        <w:trPr>
          <w:trHeight w:val="40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F" w:rsidRPr="00A3316F" w:rsidRDefault="006849CF" w:rsidP="003505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F" w:rsidRPr="00A3316F" w:rsidRDefault="006849CF" w:rsidP="003505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 ПДВ,грн.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ПДВ , грн.</w:t>
            </w:r>
          </w:p>
        </w:tc>
      </w:tr>
      <w:tr w:rsidR="006849CF" w:rsidRPr="00A3316F" w:rsidTr="00350564">
        <w:trPr>
          <w:trHeight w:val="7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3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   усіх форм власності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114,51</w:t>
            </w:r>
          </w:p>
        </w:tc>
      </w:tr>
      <w:tr w:rsidR="006849CF" w:rsidRPr="00A3316F" w:rsidTr="00350564">
        <w:trPr>
          <w:trHeight w:val="4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Бюджетні  установи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9CF" w:rsidRPr="00A3316F" w:rsidRDefault="006849CF" w:rsidP="00350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114,51</w:t>
            </w:r>
          </w:p>
        </w:tc>
      </w:tr>
    </w:tbl>
    <w:p w:rsidR="006849CF" w:rsidRPr="006849CF" w:rsidRDefault="006849CF" w:rsidP="00684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bookmarkStart w:id="0" w:name="_GoBack"/>
      <w:bookmarkEnd w:id="0"/>
    </w:p>
    <w:p w:rsidR="006944D7" w:rsidRPr="00115CC4" w:rsidRDefault="00A23B1F" w:rsidP="00A331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E72ED" w:rsidRPr="00A3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Плановані витрати</w:t>
      </w:r>
      <w:r w:rsidR="00442FB7" w:rsidRPr="00A3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43C7C" w:rsidRPr="00A3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підприємства</w:t>
      </w:r>
      <w:r w:rsidR="00935264" w:rsidRPr="00A3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5264" w:rsidRPr="0011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послуги</w:t>
      </w:r>
      <w:r w:rsidR="006944D7" w:rsidRPr="0011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поводження з побутовими відходами </w:t>
      </w:r>
      <w:r w:rsidR="00F43C7C" w:rsidRPr="0011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складатимуть</w:t>
      </w:r>
      <w:r w:rsidR="006944D7" w:rsidRPr="0011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935264" w:rsidRPr="00115CC4" w:rsidRDefault="006944D7" w:rsidP="00A33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Тверді побутові відходи - </w:t>
      </w:r>
      <w:r w:rsidR="00442FB7" w:rsidRPr="00115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058E" w:rsidRPr="00115C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5648805,12</w:t>
      </w:r>
      <w:r w:rsidR="00E3158C" w:rsidRPr="00115C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 w:rsidR="00935264" w:rsidRPr="00115C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рік</w:t>
      </w:r>
      <w:r w:rsidRPr="00115C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6944D7" w:rsidRPr="00A3316F" w:rsidRDefault="006944D7" w:rsidP="00A33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5C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Рідкі побутові відходи – 398748,86 грн. у рік.</w:t>
      </w:r>
    </w:p>
    <w:p w:rsidR="00F43C7C" w:rsidRPr="00115CC4" w:rsidRDefault="00F43C7C" w:rsidP="00115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31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Прибуто</w:t>
      </w:r>
      <w:r w:rsidR="00115C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 закладений у плановому тарифі</w:t>
      </w:r>
      <w:r w:rsidR="00E3158C" w:rsidRPr="00115C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12%</w:t>
      </w:r>
      <w:r w:rsidR="00741615" w:rsidRPr="00115C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5058E" w:rsidRPr="007F7A11" w:rsidRDefault="0015058E" w:rsidP="007F7A11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зв’язку з затвердженням попереднього тарифу у 2017 році, а також змінами у чинному законодавстві України, що відбулися у сфері оплати мінімальної вартості праці, відсоток якої зріс до 47,6%: </w:t>
      </w:r>
    </w:p>
    <w:p w:rsidR="0015058E" w:rsidRPr="00A3316F" w:rsidRDefault="0015058E" w:rsidP="0015058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затвердженому тарифі 2017 року - 3200,00 грн.; </w:t>
      </w:r>
    </w:p>
    <w:p w:rsidR="0015058E" w:rsidRPr="00A3316F" w:rsidRDefault="0015058E" w:rsidP="0015058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планованому тарифі 2020 року - 4723,00грн.</w:t>
      </w:r>
    </w:p>
    <w:p w:rsidR="00143A67" w:rsidRPr="00A3316F" w:rsidRDefault="00CA4E7A" w:rsidP="00143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Періодичність </w:t>
      </w:r>
      <w:r w:rsidR="00130560" w:rsidRPr="007F7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вивезення </w:t>
      </w:r>
      <w:r w:rsidR="00694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побутових відходів </w:t>
      </w:r>
      <w:r w:rsidR="00130560" w:rsidRPr="007F7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графіку</w:t>
      </w:r>
      <w:r w:rsidR="007F7A11" w:rsidRPr="007F7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санітарної очистки міста Авдіївка</w:t>
      </w:r>
      <w:r w:rsidR="00694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F7A11" w:rsidRPr="007F7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затвердженого</w:t>
      </w:r>
      <w:r w:rsidR="00575645" w:rsidRPr="007F7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Розпорядженням </w:t>
      </w:r>
      <w:r w:rsidR="007F7A11" w:rsidRPr="007F7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 </w:t>
      </w:r>
      <w:r w:rsidR="00575645" w:rsidRPr="007F7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ВЦА м. Авдіївка</w:t>
      </w:r>
      <w:r w:rsidR="007F7A11" w:rsidRPr="007F7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06.05.2020 №414.</w:t>
      </w:r>
      <w:r w:rsidR="00130560" w:rsidRPr="00A3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0425" w:rsidRPr="00A3316F" w:rsidRDefault="00143A67" w:rsidP="00143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 прийому зауважень</w:t>
      </w:r>
      <w:r w:rsidR="00CA4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пропозицій</w:t>
      </w:r>
      <w:r w:rsidR="003D0425" w:rsidRPr="00A3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 оприлюднених матеріалів </w:t>
      </w:r>
      <w:r w:rsidRPr="00A3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7 календарних </w:t>
      </w:r>
      <w:r w:rsidR="0015058E" w:rsidRPr="00A3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днів </w:t>
      </w:r>
      <w:r w:rsidRPr="00A3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дня повідомлення споживачів про намір здійснити зміну тарифів та приймається </w:t>
      </w:r>
      <w:r w:rsidR="003D0425" w:rsidRPr="00A3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письмовому вигляді  за адресою</w:t>
      </w:r>
      <w:r w:rsidR="00F5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Авдіївка </w:t>
      </w:r>
      <w:r w:rsidR="003D0425" w:rsidRPr="00A3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Донецької об</w:t>
      </w:r>
      <w:r w:rsidR="00F5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ласті, вул. Молодіжна буд. 3, 86065</w:t>
      </w:r>
      <w:r w:rsidR="003D0425" w:rsidRPr="00A3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Комунальне підприємство « Служба єдиного замовника» Авдіївської міської ради , електронна адреса: </w:t>
      </w:r>
      <w:hyperlink r:id="rId8" w:history="1">
        <w:r w:rsidR="003D0425" w:rsidRPr="00A3316F">
          <w:rPr>
            <w:rStyle w:val="ab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kpsez2012@gmail.com</w:t>
        </w:r>
      </w:hyperlink>
      <w:r w:rsidR="003D0425" w:rsidRPr="00A3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телефони:(06236) 3-21-88, 3-19-55, 3-62-14, 3-28-90 , факс (06236) 3-21-88. </w:t>
      </w:r>
    </w:p>
    <w:p w:rsidR="007D7054" w:rsidRPr="00A3316F" w:rsidRDefault="007D7054" w:rsidP="00B562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</w:pPr>
    </w:p>
    <w:sectPr w:rsidR="007D7054" w:rsidRPr="00A3316F" w:rsidSect="00F54083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35" w:rsidRDefault="00857535" w:rsidP="005850E9">
      <w:pPr>
        <w:spacing w:after="0" w:line="240" w:lineRule="auto"/>
      </w:pPr>
      <w:r>
        <w:separator/>
      </w:r>
    </w:p>
  </w:endnote>
  <w:endnote w:type="continuationSeparator" w:id="0">
    <w:p w:rsidR="00857535" w:rsidRDefault="00857535" w:rsidP="0058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35" w:rsidRDefault="00857535" w:rsidP="005850E9">
      <w:pPr>
        <w:spacing w:after="0" w:line="240" w:lineRule="auto"/>
      </w:pPr>
      <w:r>
        <w:separator/>
      </w:r>
    </w:p>
  </w:footnote>
  <w:footnote w:type="continuationSeparator" w:id="0">
    <w:p w:rsidR="00857535" w:rsidRDefault="00857535" w:rsidP="0058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FE2"/>
    <w:multiLevelType w:val="hybridMultilevel"/>
    <w:tmpl w:val="7B6693A6"/>
    <w:lvl w:ilvl="0" w:tplc="FF24942C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1210616"/>
    <w:multiLevelType w:val="hybridMultilevel"/>
    <w:tmpl w:val="B7FEFFE8"/>
    <w:lvl w:ilvl="0" w:tplc="543884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DA2C23"/>
    <w:multiLevelType w:val="hybridMultilevel"/>
    <w:tmpl w:val="F3FA7A92"/>
    <w:lvl w:ilvl="0" w:tplc="FF24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4324"/>
    <w:multiLevelType w:val="hybridMultilevel"/>
    <w:tmpl w:val="7D627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46F35"/>
    <w:multiLevelType w:val="hybridMultilevel"/>
    <w:tmpl w:val="626A020C"/>
    <w:lvl w:ilvl="0" w:tplc="0DE45C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0265F0"/>
    <w:multiLevelType w:val="hybridMultilevel"/>
    <w:tmpl w:val="F154DC12"/>
    <w:lvl w:ilvl="0" w:tplc="9FF28ED4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72CD7A87"/>
    <w:multiLevelType w:val="hybridMultilevel"/>
    <w:tmpl w:val="F54617E2"/>
    <w:lvl w:ilvl="0" w:tplc="6212A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0B"/>
    <w:rsid w:val="00001B69"/>
    <w:rsid w:val="00007F52"/>
    <w:rsid w:val="00016025"/>
    <w:rsid w:val="00025BD9"/>
    <w:rsid w:val="00026BDA"/>
    <w:rsid w:val="00031038"/>
    <w:rsid w:val="000421FF"/>
    <w:rsid w:val="000455BA"/>
    <w:rsid w:val="00045996"/>
    <w:rsid w:val="000465E7"/>
    <w:rsid w:val="00046F2B"/>
    <w:rsid w:val="0005711D"/>
    <w:rsid w:val="00062262"/>
    <w:rsid w:val="000626AF"/>
    <w:rsid w:val="00071BEE"/>
    <w:rsid w:val="00077E08"/>
    <w:rsid w:val="00082B80"/>
    <w:rsid w:val="000841F1"/>
    <w:rsid w:val="00084748"/>
    <w:rsid w:val="00085568"/>
    <w:rsid w:val="00090823"/>
    <w:rsid w:val="00092E3E"/>
    <w:rsid w:val="00096C63"/>
    <w:rsid w:val="000B1263"/>
    <w:rsid w:val="000B329D"/>
    <w:rsid w:val="000B522E"/>
    <w:rsid w:val="000C01C1"/>
    <w:rsid w:val="000C19C3"/>
    <w:rsid w:val="000E090A"/>
    <w:rsid w:val="000E7390"/>
    <w:rsid w:val="000F13AC"/>
    <w:rsid w:val="000F3C6F"/>
    <w:rsid w:val="00115CC4"/>
    <w:rsid w:val="00126A52"/>
    <w:rsid w:val="00130560"/>
    <w:rsid w:val="0013206A"/>
    <w:rsid w:val="00133118"/>
    <w:rsid w:val="00140D7A"/>
    <w:rsid w:val="00143A67"/>
    <w:rsid w:val="00146EDF"/>
    <w:rsid w:val="0015058E"/>
    <w:rsid w:val="00152AAB"/>
    <w:rsid w:val="001545E3"/>
    <w:rsid w:val="0016388B"/>
    <w:rsid w:val="00164910"/>
    <w:rsid w:val="001676D9"/>
    <w:rsid w:val="00170CEB"/>
    <w:rsid w:val="00170DF2"/>
    <w:rsid w:val="00171F2F"/>
    <w:rsid w:val="001753E9"/>
    <w:rsid w:val="00181428"/>
    <w:rsid w:val="00182487"/>
    <w:rsid w:val="0018767D"/>
    <w:rsid w:val="00187F22"/>
    <w:rsid w:val="001908C2"/>
    <w:rsid w:val="0019193E"/>
    <w:rsid w:val="001966C8"/>
    <w:rsid w:val="00196F0A"/>
    <w:rsid w:val="001A0FA4"/>
    <w:rsid w:val="001A5BE2"/>
    <w:rsid w:val="001B164E"/>
    <w:rsid w:val="001C0BA2"/>
    <w:rsid w:val="001C1826"/>
    <w:rsid w:val="001C3F66"/>
    <w:rsid w:val="001C4D63"/>
    <w:rsid w:val="001C4ECD"/>
    <w:rsid w:val="001D1686"/>
    <w:rsid w:val="001D65EA"/>
    <w:rsid w:val="001D6A1B"/>
    <w:rsid w:val="001E3EE3"/>
    <w:rsid w:val="001E3FCE"/>
    <w:rsid w:val="00206F50"/>
    <w:rsid w:val="0021564E"/>
    <w:rsid w:val="00227B6A"/>
    <w:rsid w:val="00241702"/>
    <w:rsid w:val="00246EBE"/>
    <w:rsid w:val="0025083E"/>
    <w:rsid w:val="00255B79"/>
    <w:rsid w:val="002656F1"/>
    <w:rsid w:val="00277E10"/>
    <w:rsid w:val="00277F45"/>
    <w:rsid w:val="00280B34"/>
    <w:rsid w:val="00297E30"/>
    <w:rsid w:val="002A197F"/>
    <w:rsid w:val="002A69D1"/>
    <w:rsid w:val="002C3D92"/>
    <w:rsid w:val="002C69FD"/>
    <w:rsid w:val="002D01BF"/>
    <w:rsid w:val="002E52CF"/>
    <w:rsid w:val="002E71F8"/>
    <w:rsid w:val="002F43A7"/>
    <w:rsid w:val="002F6B77"/>
    <w:rsid w:val="002F7ABD"/>
    <w:rsid w:val="00314C5E"/>
    <w:rsid w:val="00316F65"/>
    <w:rsid w:val="0033093C"/>
    <w:rsid w:val="00331F9D"/>
    <w:rsid w:val="0033375E"/>
    <w:rsid w:val="0034442C"/>
    <w:rsid w:val="0035005D"/>
    <w:rsid w:val="00352F0F"/>
    <w:rsid w:val="003626B2"/>
    <w:rsid w:val="003633CB"/>
    <w:rsid w:val="003758B4"/>
    <w:rsid w:val="003773B6"/>
    <w:rsid w:val="00386D87"/>
    <w:rsid w:val="003A1EFA"/>
    <w:rsid w:val="003A6FC1"/>
    <w:rsid w:val="003B0D9E"/>
    <w:rsid w:val="003B392F"/>
    <w:rsid w:val="003B4278"/>
    <w:rsid w:val="003B5F8F"/>
    <w:rsid w:val="003C049E"/>
    <w:rsid w:val="003C3131"/>
    <w:rsid w:val="003C36C7"/>
    <w:rsid w:val="003D0425"/>
    <w:rsid w:val="003D0C41"/>
    <w:rsid w:val="003D5285"/>
    <w:rsid w:val="003D5F75"/>
    <w:rsid w:val="003E72ED"/>
    <w:rsid w:val="003F2DBA"/>
    <w:rsid w:val="00404CF4"/>
    <w:rsid w:val="00405EE7"/>
    <w:rsid w:val="00406971"/>
    <w:rsid w:val="004069D4"/>
    <w:rsid w:val="004109BF"/>
    <w:rsid w:val="004137B9"/>
    <w:rsid w:val="00423535"/>
    <w:rsid w:val="0043766B"/>
    <w:rsid w:val="004404D7"/>
    <w:rsid w:val="00442FB7"/>
    <w:rsid w:val="004434FF"/>
    <w:rsid w:val="00446C2B"/>
    <w:rsid w:val="0045382D"/>
    <w:rsid w:val="00460FE1"/>
    <w:rsid w:val="00467215"/>
    <w:rsid w:val="00472E86"/>
    <w:rsid w:val="0047569F"/>
    <w:rsid w:val="004761D0"/>
    <w:rsid w:val="00477272"/>
    <w:rsid w:val="00477676"/>
    <w:rsid w:val="00487E95"/>
    <w:rsid w:val="004A3170"/>
    <w:rsid w:val="004B0607"/>
    <w:rsid w:val="004B08EC"/>
    <w:rsid w:val="004B3582"/>
    <w:rsid w:val="004B5D01"/>
    <w:rsid w:val="004C1B24"/>
    <w:rsid w:val="004D1363"/>
    <w:rsid w:val="004D505C"/>
    <w:rsid w:val="004D72B5"/>
    <w:rsid w:val="004F1533"/>
    <w:rsid w:val="005053A1"/>
    <w:rsid w:val="00505AA6"/>
    <w:rsid w:val="00535738"/>
    <w:rsid w:val="00542E45"/>
    <w:rsid w:val="005467CB"/>
    <w:rsid w:val="005602E3"/>
    <w:rsid w:val="005661AB"/>
    <w:rsid w:val="005673F6"/>
    <w:rsid w:val="00571FEB"/>
    <w:rsid w:val="005720CD"/>
    <w:rsid w:val="0057474F"/>
    <w:rsid w:val="00575645"/>
    <w:rsid w:val="005850E9"/>
    <w:rsid w:val="00594194"/>
    <w:rsid w:val="00596C35"/>
    <w:rsid w:val="00596D56"/>
    <w:rsid w:val="005B16B3"/>
    <w:rsid w:val="005B1A6C"/>
    <w:rsid w:val="005B4047"/>
    <w:rsid w:val="005B7907"/>
    <w:rsid w:val="005C45AA"/>
    <w:rsid w:val="005C74FC"/>
    <w:rsid w:val="005D067D"/>
    <w:rsid w:val="00601F78"/>
    <w:rsid w:val="00606CB7"/>
    <w:rsid w:val="0061112D"/>
    <w:rsid w:val="006240EE"/>
    <w:rsid w:val="00625176"/>
    <w:rsid w:val="0062551E"/>
    <w:rsid w:val="00634A3E"/>
    <w:rsid w:val="00636178"/>
    <w:rsid w:val="006362D8"/>
    <w:rsid w:val="00637756"/>
    <w:rsid w:val="00650F51"/>
    <w:rsid w:val="006532B3"/>
    <w:rsid w:val="00654693"/>
    <w:rsid w:val="006604F3"/>
    <w:rsid w:val="00665F19"/>
    <w:rsid w:val="00673827"/>
    <w:rsid w:val="00673E4C"/>
    <w:rsid w:val="006754C5"/>
    <w:rsid w:val="006755FB"/>
    <w:rsid w:val="00680AF8"/>
    <w:rsid w:val="00682173"/>
    <w:rsid w:val="006849CF"/>
    <w:rsid w:val="00691F93"/>
    <w:rsid w:val="006944D7"/>
    <w:rsid w:val="006B183F"/>
    <w:rsid w:val="006B1CA6"/>
    <w:rsid w:val="006B3A43"/>
    <w:rsid w:val="006B443E"/>
    <w:rsid w:val="006B6883"/>
    <w:rsid w:val="006C1486"/>
    <w:rsid w:val="006C2712"/>
    <w:rsid w:val="006C49E5"/>
    <w:rsid w:val="006C4A0B"/>
    <w:rsid w:val="006C726D"/>
    <w:rsid w:val="006D0FDF"/>
    <w:rsid w:val="006D7539"/>
    <w:rsid w:val="00703823"/>
    <w:rsid w:val="00710560"/>
    <w:rsid w:val="0071189A"/>
    <w:rsid w:val="00712E38"/>
    <w:rsid w:val="00713B61"/>
    <w:rsid w:val="007155C0"/>
    <w:rsid w:val="00715EDB"/>
    <w:rsid w:val="00723EDA"/>
    <w:rsid w:val="00725B8E"/>
    <w:rsid w:val="00726471"/>
    <w:rsid w:val="00726510"/>
    <w:rsid w:val="00735D2E"/>
    <w:rsid w:val="00737D63"/>
    <w:rsid w:val="00741615"/>
    <w:rsid w:val="0074535A"/>
    <w:rsid w:val="0075029F"/>
    <w:rsid w:val="007578FA"/>
    <w:rsid w:val="007604F4"/>
    <w:rsid w:val="0076196C"/>
    <w:rsid w:val="007646D9"/>
    <w:rsid w:val="0077165F"/>
    <w:rsid w:val="00773922"/>
    <w:rsid w:val="007832AD"/>
    <w:rsid w:val="00787D55"/>
    <w:rsid w:val="00787DFD"/>
    <w:rsid w:val="00790D5E"/>
    <w:rsid w:val="00794E4F"/>
    <w:rsid w:val="007975F4"/>
    <w:rsid w:val="007A0A9E"/>
    <w:rsid w:val="007A2329"/>
    <w:rsid w:val="007A42BB"/>
    <w:rsid w:val="007B0407"/>
    <w:rsid w:val="007B05F3"/>
    <w:rsid w:val="007C1E6C"/>
    <w:rsid w:val="007C2434"/>
    <w:rsid w:val="007C3725"/>
    <w:rsid w:val="007C39BC"/>
    <w:rsid w:val="007C42C5"/>
    <w:rsid w:val="007C4C41"/>
    <w:rsid w:val="007C56B1"/>
    <w:rsid w:val="007C6F87"/>
    <w:rsid w:val="007D3CF5"/>
    <w:rsid w:val="007D7054"/>
    <w:rsid w:val="007D7E58"/>
    <w:rsid w:val="007E6742"/>
    <w:rsid w:val="007F223E"/>
    <w:rsid w:val="007F49C3"/>
    <w:rsid w:val="007F4ABD"/>
    <w:rsid w:val="007F6139"/>
    <w:rsid w:val="007F7A11"/>
    <w:rsid w:val="0080462B"/>
    <w:rsid w:val="008075D8"/>
    <w:rsid w:val="008123B3"/>
    <w:rsid w:val="008142EC"/>
    <w:rsid w:val="00817A94"/>
    <w:rsid w:val="008244CA"/>
    <w:rsid w:val="008311E7"/>
    <w:rsid w:val="00832CAE"/>
    <w:rsid w:val="008356F2"/>
    <w:rsid w:val="008428F0"/>
    <w:rsid w:val="00845F72"/>
    <w:rsid w:val="0085487B"/>
    <w:rsid w:val="00857535"/>
    <w:rsid w:val="00873AEB"/>
    <w:rsid w:val="008757AD"/>
    <w:rsid w:val="00883BB5"/>
    <w:rsid w:val="00890E49"/>
    <w:rsid w:val="0089152E"/>
    <w:rsid w:val="008929E9"/>
    <w:rsid w:val="008B0A11"/>
    <w:rsid w:val="008B2200"/>
    <w:rsid w:val="008B51A5"/>
    <w:rsid w:val="008B7274"/>
    <w:rsid w:val="008B738D"/>
    <w:rsid w:val="008D3D76"/>
    <w:rsid w:val="008D4CC8"/>
    <w:rsid w:val="008E797E"/>
    <w:rsid w:val="008F20DE"/>
    <w:rsid w:val="00900416"/>
    <w:rsid w:val="00904F14"/>
    <w:rsid w:val="00913055"/>
    <w:rsid w:val="00913FBC"/>
    <w:rsid w:val="00915905"/>
    <w:rsid w:val="0092263E"/>
    <w:rsid w:val="00931115"/>
    <w:rsid w:val="00934010"/>
    <w:rsid w:val="00935264"/>
    <w:rsid w:val="00950360"/>
    <w:rsid w:val="00965601"/>
    <w:rsid w:val="0097269D"/>
    <w:rsid w:val="00983368"/>
    <w:rsid w:val="009909A8"/>
    <w:rsid w:val="009A26B3"/>
    <w:rsid w:val="009A2749"/>
    <w:rsid w:val="009A6DA8"/>
    <w:rsid w:val="009A7C59"/>
    <w:rsid w:val="009B6913"/>
    <w:rsid w:val="009B7710"/>
    <w:rsid w:val="009B7FC1"/>
    <w:rsid w:val="009C0815"/>
    <w:rsid w:val="009C2B2F"/>
    <w:rsid w:val="009C5ECF"/>
    <w:rsid w:val="009C7EC7"/>
    <w:rsid w:val="009D18D4"/>
    <w:rsid w:val="009D734E"/>
    <w:rsid w:val="009E3654"/>
    <w:rsid w:val="009F6960"/>
    <w:rsid w:val="009F7E1A"/>
    <w:rsid w:val="00A01F15"/>
    <w:rsid w:val="00A04CE0"/>
    <w:rsid w:val="00A07D31"/>
    <w:rsid w:val="00A112E0"/>
    <w:rsid w:val="00A117AC"/>
    <w:rsid w:val="00A136B8"/>
    <w:rsid w:val="00A175A5"/>
    <w:rsid w:val="00A23B1F"/>
    <w:rsid w:val="00A24AFB"/>
    <w:rsid w:val="00A2664A"/>
    <w:rsid w:val="00A3316F"/>
    <w:rsid w:val="00A44528"/>
    <w:rsid w:val="00A52768"/>
    <w:rsid w:val="00A61A34"/>
    <w:rsid w:val="00A623A9"/>
    <w:rsid w:val="00A63C76"/>
    <w:rsid w:val="00A651FA"/>
    <w:rsid w:val="00A661F4"/>
    <w:rsid w:val="00A73A14"/>
    <w:rsid w:val="00A73E9A"/>
    <w:rsid w:val="00A7410D"/>
    <w:rsid w:val="00A803D8"/>
    <w:rsid w:val="00A82634"/>
    <w:rsid w:val="00A850F4"/>
    <w:rsid w:val="00AB157D"/>
    <w:rsid w:val="00AB7D71"/>
    <w:rsid w:val="00AC1860"/>
    <w:rsid w:val="00AC2E73"/>
    <w:rsid w:val="00AC369F"/>
    <w:rsid w:val="00AC4F10"/>
    <w:rsid w:val="00AD4052"/>
    <w:rsid w:val="00AE4374"/>
    <w:rsid w:val="00B07B4B"/>
    <w:rsid w:val="00B133AA"/>
    <w:rsid w:val="00B24932"/>
    <w:rsid w:val="00B3041F"/>
    <w:rsid w:val="00B34EA3"/>
    <w:rsid w:val="00B353D8"/>
    <w:rsid w:val="00B419B8"/>
    <w:rsid w:val="00B431D7"/>
    <w:rsid w:val="00B45547"/>
    <w:rsid w:val="00B45A1F"/>
    <w:rsid w:val="00B531F9"/>
    <w:rsid w:val="00B5339C"/>
    <w:rsid w:val="00B534CE"/>
    <w:rsid w:val="00B552F3"/>
    <w:rsid w:val="00B562B4"/>
    <w:rsid w:val="00B62E0E"/>
    <w:rsid w:val="00B678D6"/>
    <w:rsid w:val="00B71451"/>
    <w:rsid w:val="00B77C8A"/>
    <w:rsid w:val="00B851FD"/>
    <w:rsid w:val="00B97455"/>
    <w:rsid w:val="00BA18DA"/>
    <w:rsid w:val="00BA5FE8"/>
    <w:rsid w:val="00BC1CF5"/>
    <w:rsid w:val="00BC3487"/>
    <w:rsid w:val="00BC6F8F"/>
    <w:rsid w:val="00BD1307"/>
    <w:rsid w:val="00BF092E"/>
    <w:rsid w:val="00C028BE"/>
    <w:rsid w:val="00C04F50"/>
    <w:rsid w:val="00C11910"/>
    <w:rsid w:val="00C14541"/>
    <w:rsid w:val="00C161B6"/>
    <w:rsid w:val="00C16DBE"/>
    <w:rsid w:val="00C23187"/>
    <w:rsid w:val="00C26C13"/>
    <w:rsid w:val="00C27F57"/>
    <w:rsid w:val="00C369ED"/>
    <w:rsid w:val="00C37514"/>
    <w:rsid w:val="00C47ED1"/>
    <w:rsid w:val="00C64091"/>
    <w:rsid w:val="00C64B62"/>
    <w:rsid w:val="00C661C6"/>
    <w:rsid w:val="00C7314B"/>
    <w:rsid w:val="00C76116"/>
    <w:rsid w:val="00C77A16"/>
    <w:rsid w:val="00C84467"/>
    <w:rsid w:val="00C85A83"/>
    <w:rsid w:val="00C866D8"/>
    <w:rsid w:val="00C87E84"/>
    <w:rsid w:val="00C92847"/>
    <w:rsid w:val="00CA17CA"/>
    <w:rsid w:val="00CA4E7A"/>
    <w:rsid w:val="00CA60CD"/>
    <w:rsid w:val="00CA7E4B"/>
    <w:rsid w:val="00CB7AC0"/>
    <w:rsid w:val="00CC3340"/>
    <w:rsid w:val="00CD015D"/>
    <w:rsid w:val="00CD4ABA"/>
    <w:rsid w:val="00CF0581"/>
    <w:rsid w:val="00CF457D"/>
    <w:rsid w:val="00CF54F5"/>
    <w:rsid w:val="00CF7726"/>
    <w:rsid w:val="00D129CE"/>
    <w:rsid w:val="00D129CF"/>
    <w:rsid w:val="00D13FEE"/>
    <w:rsid w:val="00D3236A"/>
    <w:rsid w:val="00D33589"/>
    <w:rsid w:val="00D345FF"/>
    <w:rsid w:val="00D41C81"/>
    <w:rsid w:val="00D42A6D"/>
    <w:rsid w:val="00D42C65"/>
    <w:rsid w:val="00D43042"/>
    <w:rsid w:val="00D45B00"/>
    <w:rsid w:val="00D52745"/>
    <w:rsid w:val="00D607AB"/>
    <w:rsid w:val="00D64215"/>
    <w:rsid w:val="00D70124"/>
    <w:rsid w:val="00D71435"/>
    <w:rsid w:val="00D76A45"/>
    <w:rsid w:val="00D77966"/>
    <w:rsid w:val="00D81024"/>
    <w:rsid w:val="00D90976"/>
    <w:rsid w:val="00D95692"/>
    <w:rsid w:val="00D97353"/>
    <w:rsid w:val="00DB177D"/>
    <w:rsid w:val="00DB1D2A"/>
    <w:rsid w:val="00DB1E3A"/>
    <w:rsid w:val="00DB387D"/>
    <w:rsid w:val="00DC655A"/>
    <w:rsid w:val="00DC6E63"/>
    <w:rsid w:val="00DE1CB7"/>
    <w:rsid w:val="00E0413B"/>
    <w:rsid w:val="00E1140A"/>
    <w:rsid w:val="00E12ED0"/>
    <w:rsid w:val="00E228C4"/>
    <w:rsid w:val="00E22C4B"/>
    <w:rsid w:val="00E24551"/>
    <w:rsid w:val="00E3158C"/>
    <w:rsid w:val="00E40BDB"/>
    <w:rsid w:val="00E46A79"/>
    <w:rsid w:val="00E517A3"/>
    <w:rsid w:val="00E529AC"/>
    <w:rsid w:val="00E539A0"/>
    <w:rsid w:val="00E659F3"/>
    <w:rsid w:val="00E7005A"/>
    <w:rsid w:val="00E75924"/>
    <w:rsid w:val="00E83388"/>
    <w:rsid w:val="00E93ED1"/>
    <w:rsid w:val="00EB2EEE"/>
    <w:rsid w:val="00ED1CD3"/>
    <w:rsid w:val="00ED4FEE"/>
    <w:rsid w:val="00EE0D1F"/>
    <w:rsid w:val="00EE659C"/>
    <w:rsid w:val="00EF0A4D"/>
    <w:rsid w:val="00EF4DA3"/>
    <w:rsid w:val="00F00440"/>
    <w:rsid w:val="00F019A4"/>
    <w:rsid w:val="00F050FD"/>
    <w:rsid w:val="00F11849"/>
    <w:rsid w:val="00F12433"/>
    <w:rsid w:val="00F143AD"/>
    <w:rsid w:val="00F14AAE"/>
    <w:rsid w:val="00F15630"/>
    <w:rsid w:val="00F17D5A"/>
    <w:rsid w:val="00F20C4D"/>
    <w:rsid w:val="00F24BCE"/>
    <w:rsid w:val="00F24F3E"/>
    <w:rsid w:val="00F32800"/>
    <w:rsid w:val="00F3661F"/>
    <w:rsid w:val="00F4162B"/>
    <w:rsid w:val="00F41F9F"/>
    <w:rsid w:val="00F43C7C"/>
    <w:rsid w:val="00F447EA"/>
    <w:rsid w:val="00F54083"/>
    <w:rsid w:val="00F55BDF"/>
    <w:rsid w:val="00F655B6"/>
    <w:rsid w:val="00F65FBE"/>
    <w:rsid w:val="00F770C7"/>
    <w:rsid w:val="00F77276"/>
    <w:rsid w:val="00F81B58"/>
    <w:rsid w:val="00F9235E"/>
    <w:rsid w:val="00F92759"/>
    <w:rsid w:val="00FA11EC"/>
    <w:rsid w:val="00FA4CEA"/>
    <w:rsid w:val="00FC561C"/>
    <w:rsid w:val="00FD3188"/>
    <w:rsid w:val="00FD5B8C"/>
    <w:rsid w:val="00FD5BD3"/>
    <w:rsid w:val="00FE0A3E"/>
    <w:rsid w:val="00FF3F55"/>
    <w:rsid w:val="00FF4D31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0B87"/>
  <w15:docId w15:val="{1018B6D5-390D-456A-869E-253F6633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5E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909A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9A8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8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0E9"/>
  </w:style>
  <w:style w:type="paragraph" w:styleId="a8">
    <w:name w:val="footer"/>
    <w:basedOn w:val="a"/>
    <w:link w:val="a9"/>
    <w:uiPriority w:val="99"/>
    <w:unhideWhenUsed/>
    <w:rsid w:val="0058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0E9"/>
  </w:style>
  <w:style w:type="table" w:styleId="aa">
    <w:name w:val="Table Grid"/>
    <w:basedOn w:val="a1"/>
    <w:rsid w:val="00A23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D0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sez201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0C85-C04C-4F9A-8404-C076BF6D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</dc:creator>
  <cp:keywords/>
  <dc:description/>
  <cp:lastModifiedBy>Пользователь</cp:lastModifiedBy>
  <cp:revision>4</cp:revision>
  <cp:lastPrinted>2020-05-19T11:09:00Z</cp:lastPrinted>
  <dcterms:created xsi:type="dcterms:W3CDTF">2020-05-19T12:31:00Z</dcterms:created>
  <dcterms:modified xsi:type="dcterms:W3CDTF">2020-05-19T13:08:00Z</dcterms:modified>
</cp:coreProperties>
</file>