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410F7" w14:textId="241407EF" w:rsidR="00C53BA6" w:rsidRPr="00EE743C" w:rsidRDefault="00C53BA6" w:rsidP="00EE743C">
      <w:pPr>
        <w:shd w:val="clear" w:color="auto" w:fill="FFFFFF"/>
        <w:spacing w:after="72" w:line="240" w:lineRule="auto"/>
        <w:jc w:val="center"/>
        <w:outlineLvl w:val="1"/>
        <w:rPr>
          <w:color w:val="000000"/>
          <w:sz w:val="28"/>
          <w:szCs w:val="28"/>
        </w:rPr>
      </w:pPr>
      <w:r w:rsidRPr="00975A80">
        <w:rPr>
          <w:rFonts w:ascii="Arial" w:eastAsia="Times New Roman" w:hAnsi="Arial" w:cs="Arial"/>
          <w:sz w:val="36"/>
          <w:szCs w:val="36"/>
          <w:lang w:val="uk-UA" w:eastAsia="ru-RU"/>
        </w:rPr>
        <w:t>ПОВІДОМЛЕННЯ ПРО ОПРИЛЮДНЕННЯ ДОКУМЕНТУ ДЕРЖАВНОГО ПЛАНУВАННЯ  -</w:t>
      </w:r>
      <w:r w:rsidR="00EE743C" w:rsidRPr="00EE743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E743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E743C" w:rsidRPr="00EE743C">
        <w:rPr>
          <w:rFonts w:ascii="Times New Roman" w:hAnsi="Times New Roman" w:cs="Times New Roman"/>
          <w:b/>
          <w:sz w:val="28"/>
          <w:szCs w:val="28"/>
          <w:lang w:val="uk-UA"/>
        </w:rPr>
        <w:t>проект Змін та доповнень до Програми економічного і соціального розвитку Авдіївської міської територіальної громади на 202</w:t>
      </w:r>
      <w:r w:rsidR="00DB66A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EE743C" w:rsidRPr="00EE74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006B9380" w14:textId="77777777" w:rsidR="00C53BA6" w:rsidRPr="00975A80" w:rsidRDefault="00C53BA6" w:rsidP="00C53BA6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color w:val="000000"/>
          <w:sz w:val="28"/>
          <w:szCs w:val="28"/>
          <w:lang w:val="uk-UA"/>
        </w:rPr>
      </w:pPr>
      <w:r w:rsidRPr="00975A80">
        <w:rPr>
          <w:color w:val="000000"/>
          <w:sz w:val="28"/>
          <w:szCs w:val="28"/>
          <w:lang w:val="uk-UA"/>
        </w:rPr>
        <w:t>1. Повна назва документу державного планування, що пропонується:</w:t>
      </w:r>
    </w:p>
    <w:p w14:paraId="3A0638B8" w14:textId="07B2F1F0" w:rsidR="00C53BA6" w:rsidRPr="00975A80" w:rsidRDefault="00EE743C" w:rsidP="00C53BA6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Прое</w:t>
      </w:r>
      <w:r w:rsidR="00C53BA6" w:rsidRPr="00975A80">
        <w:rPr>
          <w:color w:val="000000"/>
          <w:sz w:val="28"/>
          <w:szCs w:val="28"/>
          <w:lang w:val="uk-UA"/>
        </w:rPr>
        <w:t xml:space="preserve">кт </w:t>
      </w:r>
      <w:r w:rsidRPr="00EE743C">
        <w:rPr>
          <w:sz w:val="28"/>
          <w:szCs w:val="28"/>
          <w:lang w:val="uk-UA"/>
        </w:rPr>
        <w:t>змін та доповнень до Програми економічного і соціального розвитку Авдіївської міської територіальної громади на 202</w:t>
      </w:r>
      <w:r w:rsidR="00DB66A2">
        <w:rPr>
          <w:sz w:val="28"/>
          <w:szCs w:val="28"/>
          <w:lang w:val="uk-UA"/>
        </w:rPr>
        <w:t>5</w:t>
      </w:r>
      <w:r w:rsidRPr="00EE743C">
        <w:rPr>
          <w:sz w:val="28"/>
          <w:szCs w:val="28"/>
          <w:lang w:val="uk-UA"/>
        </w:rPr>
        <w:t xml:space="preserve"> рік</w:t>
      </w:r>
      <w:r w:rsidRPr="00975A80">
        <w:rPr>
          <w:color w:val="000000"/>
          <w:sz w:val="28"/>
          <w:szCs w:val="28"/>
          <w:lang w:val="uk-UA"/>
        </w:rPr>
        <w:t xml:space="preserve"> </w:t>
      </w:r>
      <w:r w:rsidR="00C53BA6" w:rsidRPr="00975A80">
        <w:rPr>
          <w:color w:val="000000"/>
          <w:sz w:val="28"/>
          <w:szCs w:val="28"/>
          <w:lang w:val="uk-UA"/>
        </w:rPr>
        <w:t>(далі - Програма).</w:t>
      </w:r>
    </w:p>
    <w:p w14:paraId="1BBAAC8F" w14:textId="77777777" w:rsidR="00C53BA6" w:rsidRPr="00975A80" w:rsidRDefault="00C53BA6" w:rsidP="00C53BA6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color w:val="000000"/>
          <w:sz w:val="28"/>
          <w:szCs w:val="28"/>
          <w:lang w:val="uk-UA"/>
        </w:rPr>
      </w:pPr>
      <w:r w:rsidRPr="00975A80">
        <w:rPr>
          <w:color w:val="000000"/>
          <w:sz w:val="28"/>
          <w:szCs w:val="28"/>
          <w:lang w:val="uk-UA"/>
        </w:rPr>
        <w:br/>
        <w:t>2.    Повне найменування органу, що прийматиме рішення про затвердження документа державного планування</w:t>
      </w:r>
    </w:p>
    <w:p w14:paraId="637AB45A" w14:textId="77777777" w:rsidR="00C53BA6" w:rsidRPr="00975A80" w:rsidRDefault="006D7F68" w:rsidP="00C53BA6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Авдіївська міська в</w:t>
      </w:r>
      <w:r w:rsidR="00C53BA6" w:rsidRPr="00975A80">
        <w:rPr>
          <w:color w:val="000000"/>
          <w:sz w:val="28"/>
          <w:szCs w:val="28"/>
          <w:lang w:val="uk-UA"/>
        </w:rPr>
        <w:t>ійськов</w:t>
      </w:r>
      <w:r w:rsidR="00EE743C">
        <w:rPr>
          <w:color w:val="000000"/>
          <w:sz w:val="28"/>
          <w:szCs w:val="28"/>
          <w:lang w:val="uk-UA"/>
        </w:rPr>
        <w:t xml:space="preserve">а </w:t>
      </w:r>
      <w:r w:rsidR="00C53BA6" w:rsidRPr="00975A80">
        <w:rPr>
          <w:color w:val="000000"/>
          <w:sz w:val="28"/>
          <w:szCs w:val="28"/>
          <w:lang w:val="uk-UA"/>
        </w:rPr>
        <w:t xml:space="preserve">адміністрація </w:t>
      </w:r>
      <w:r w:rsidR="0040690D">
        <w:rPr>
          <w:color w:val="000000"/>
          <w:sz w:val="28"/>
          <w:szCs w:val="28"/>
          <w:lang w:val="uk-UA"/>
        </w:rPr>
        <w:t>Покровського району Донецької області.</w:t>
      </w:r>
    </w:p>
    <w:p w14:paraId="7565C8B1" w14:textId="77777777" w:rsidR="00C53BA6" w:rsidRPr="00975A80" w:rsidRDefault="00C53BA6" w:rsidP="00C53BA6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color w:val="000000"/>
          <w:sz w:val="28"/>
          <w:szCs w:val="28"/>
          <w:lang w:val="uk-UA"/>
        </w:rPr>
      </w:pPr>
      <w:r w:rsidRPr="00975A80">
        <w:rPr>
          <w:color w:val="000000"/>
          <w:sz w:val="28"/>
          <w:szCs w:val="28"/>
          <w:lang w:val="uk-UA"/>
        </w:rPr>
        <w:br/>
        <w:t xml:space="preserve">3.    Необхідність проведення транскордонних консультацій щодо </w:t>
      </w:r>
      <w:r w:rsidR="006D7F68">
        <w:rPr>
          <w:color w:val="000000"/>
          <w:sz w:val="28"/>
          <w:szCs w:val="28"/>
          <w:lang w:val="uk-UA"/>
        </w:rPr>
        <w:t xml:space="preserve">проекту </w:t>
      </w:r>
      <w:r w:rsidRPr="00975A80">
        <w:rPr>
          <w:color w:val="000000"/>
          <w:sz w:val="28"/>
          <w:szCs w:val="28"/>
          <w:lang w:val="uk-UA"/>
        </w:rPr>
        <w:t>внесення змін та доповнень до  Програми – немає необхідності.</w:t>
      </w:r>
    </w:p>
    <w:p w14:paraId="5CD132FF" w14:textId="77777777" w:rsidR="00C53BA6" w:rsidRPr="00280574" w:rsidRDefault="00EE743C" w:rsidP="00C53BA6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/>
        <w:t>З прое</w:t>
      </w:r>
      <w:r w:rsidR="00C53BA6" w:rsidRPr="00975A80">
        <w:rPr>
          <w:color w:val="000000"/>
          <w:sz w:val="28"/>
          <w:szCs w:val="28"/>
          <w:lang w:val="uk-UA"/>
        </w:rPr>
        <w:t xml:space="preserve">ктом </w:t>
      </w:r>
      <w:r w:rsidR="00C62CCA">
        <w:rPr>
          <w:color w:val="000000"/>
          <w:sz w:val="28"/>
          <w:szCs w:val="28"/>
          <w:lang w:val="uk-UA"/>
        </w:rPr>
        <w:t xml:space="preserve"> </w:t>
      </w:r>
      <w:r w:rsidR="00C53BA6" w:rsidRPr="00975A80">
        <w:rPr>
          <w:color w:val="000000"/>
          <w:sz w:val="28"/>
          <w:szCs w:val="28"/>
          <w:lang w:val="uk-UA"/>
        </w:rPr>
        <w:t xml:space="preserve">Програми  можна ознайомитись на офіційному сайті </w:t>
      </w:r>
      <w:r w:rsidR="006D7F68">
        <w:rPr>
          <w:color w:val="000000"/>
          <w:sz w:val="28"/>
          <w:szCs w:val="28"/>
          <w:lang w:val="uk-UA"/>
        </w:rPr>
        <w:t xml:space="preserve">Авдіївської міської </w:t>
      </w:r>
      <w:r w:rsidR="00C53BA6" w:rsidRPr="00975A80">
        <w:rPr>
          <w:color w:val="000000"/>
          <w:sz w:val="28"/>
          <w:szCs w:val="28"/>
          <w:lang w:val="uk-UA"/>
        </w:rPr>
        <w:t>військов</w:t>
      </w:r>
      <w:r w:rsidR="00E872E4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ї </w:t>
      </w:r>
      <w:r w:rsidR="00C53BA6" w:rsidRPr="00975A80">
        <w:rPr>
          <w:color w:val="000000"/>
          <w:sz w:val="28"/>
          <w:szCs w:val="28"/>
          <w:lang w:val="uk-UA"/>
        </w:rPr>
        <w:t xml:space="preserve">адміністрації </w:t>
      </w:r>
      <w:r w:rsidR="006D7F68">
        <w:rPr>
          <w:color w:val="000000"/>
          <w:sz w:val="28"/>
          <w:szCs w:val="28"/>
          <w:lang w:val="uk-UA"/>
        </w:rPr>
        <w:t xml:space="preserve">Покровського району </w:t>
      </w:r>
      <w:r w:rsidR="008E609F">
        <w:rPr>
          <w:color w:val="000000"/>
          <w:sz w:val="28"/>
          <w:szCs w:val="28"/>
          <w:lang w:val="uk-UA"/>
        </w:rPr>
        <w:t>Донецької області</w:t>
      </w:r>
      <w:r w:rsidR="008E609F" w:rsidRPr="008E609F">
        <w:rPr>
          <w:color w:val="000000"/>
          <w:sz w:val="28"/>
          <w:szCs w:val="28"/>
          <w:lang w:val="uk-UA"/>
        </w:rPr>
        <w:t xml:space="preserve"> за </w:t>
      </w:r>
      <w:r w:rsidR="008E609F">
        <w:rPr>
          <w:color w:val="000000"/>
          <w:sz w:val="28"/>
          <w:szCs w:val="28"/>
          <w:lang w:val="uk-UA"/>
        </w:rPr>
        <w:t>посиланням:</w:t>
      </w:r>
      <w:r w:rsidR="00E872E4">
        <w:rPr>
          <w:color w:val="000000"/>
          <w:sz w:val="28"/>
          <w:szCs w:val="28"/>
          <w:lang w:val="uk-UA"/>
        </w:rPr>
        <w:t xml:space="preserve">  (</w:t>
      </w:r>
      <w:r w:rsidR="00E872E4" w:rsidRPr="00E872E4">
        <w:rPr>
          <w:sz w:val="28"/>
          <w:szCs w:val="28"/>
          <w:lang w:val="uk-UA"/>
        </w:rPr>
        <w:t>https://avdvca.gov.ua/index.php?option=com_content&amp;view=category&amp;id=79&amp;Itemid=183</w:t>
      </w:r>
      <w:r w:rsidR="008E609F">
        <w:rPr>
          <w:color w:val="000000"/>
          <w:sz w:val="28"/>
          <w:szCs w:val="28"/>
          <w:lang w:val="uk-UA"/>
        </w:rPr>
        <w:t>)</w:t>
      </w:r>
    </w:p>
    <w:p w14:paraId="609E54D9" w14:textId="77777777" w:rsidR="00652D11" w:rsidRPr="00975A80" w:rsidRDefault="00652D1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52D11" w:rsidRPr="00975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BA6"/>
    <w:rsid w:val="000E787F"/>
    <w:rsid w:val="00280574"/>
    <w:rsid w:val="0040690D"/>
    <w:rsid w:val="006471DF"/>
    <w:rsid w:val="00652D11"/>
    <w:rsid w:val="006D7F68"/>
    <w:rsid w:val="008E609F"/>
    <w:rsid w:val="009375C4"/>
    <w:rsid w:val="00975A80"/>
    <w:rsid w:val="00A85B73"/>
    <w:rsid w:val="00C53BA6"/>
    <w:rsid w:val="00C62CCA"/>
    <w:rsid w:val="00D5743B"/>
    <w:rsid w:val="00DB66A2"/>
    <w:rsid w:val="00E70F08"/>
    <w:rsid w:val="00E872E4"/>
    <w:rsid w:val="00EE743C"/>
    <w:rsid w:val="00F4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222E"/>
  <w15:docId w15:val="{14CB08D4-4196-46D0-BAFF-7FE6E2E4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3B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3BA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53B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dcterms:created xsi:type="dcterms:W3CDTF">2023-06-12T15:37:00Z</dcterms:created>
  <dcterms:modified xsi:type="dcterms:W3CDTF">2025-01-29T14:29:00Z</dcterms:modified>
</cp:coreProperties>
</file>