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298B" w14:textId="77777777" w:rsidR="000017B5" w:rsidRPr="000017B5" w:rsidRDefault="000017B5">
      <w:pPr>
        <w:pStyle w:val="ae"/>
        <w:ind w:left="850"/>
        <w:rPr>
          <w:sz w:val="20"/>
        </w:rPr>
      </w:pPr>
    </w:p>
    <w:p w14:paraId="697AF4D0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ЗАТВЕРДЖЕНО</w:t>
      </w:r>
    </w:p>
    <w:p w14:paraId="2D0EBDA2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Розпорядження начальника</w:t>
      </w:r>
    </w:p>
    <w:p w14:paraId="298DC32C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Авдіївської міської військової</w:t>
      </w:r>
    </w:p>
    <w:p w14:paraId="3E854839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адміністрації Покровського району</w:t>
      </w:r>
    </w:p>
    <w:p w14:paraId="1A30995D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Донецької області</w:t>
      </w:r>
    </w:p>
    <w:p w14:paraId="5578326A" w14:textId="229FAD48" w:rsidR="009301C8" w:rsidRPr="009301C8" w:rsidRDefault="004D0EE9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545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ід</w:t>
      </w:r>
      <w:r w:rsidRPr="00F9545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27.03.2026 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Pr="00F9545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97</w:t>
      </w:r>
    </w:p>
    <w:p w14:paraId="7F32FE18" w14:textId="77777777" w:rsidR="009301C8" w:rsidRPr="009301C8" w:rsidRDefault="009301C8" w:rsidP="009301C8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</w:pPr>
    </w:p>
    <w:p w14:paraId="17268EBC" w14:textId="77777777" w:rsidR="00F95455" w:rsidRDefault="00F95455" w:rsidP="00A15156">
      <w:pPr>
        <w:pStyle w:val="ae"/>
        <w:jc w:val="center"/>
        <w:rPr>
          <w:lang w:val="ru-RU"/>
        </w:rPr>
      </w:pPr>
    </w:p>
    <w:p w14:paraId="250B457D" w14:textId="48E86990" w:rsidR="00A15156" w:rsidRDefault="000017B5" w:rsidP="00A15156">
      <w:pPr>
        <w:pStyle w:val="ae"/>
        <w:jc w:val="center"/>
      </w:pPr>
      <w:r w:rsidRPr="000017B5">
        <w:t>ІНФОРМАЦІЙНА</w:t>
      </w:r>
      <w:r w:rsidRPr="000017B5">
        <w:rPr>
          <w:spacing w:val="-17"/>
        </w:rPr>
        <w:t xml:space="preserve"> </w:t>
      </w:r>
      <w:r w:rsidRPr="000017B5">
        <w:t xml:space="preserve">КАРТКА </w:t>
      </w:r>
    </w:p>
    <w:p w14:paraId="69C31108" w14:textId="5DB5DDCF" w:rsidR="000017B5" w:rsidRPr="000017B5" w:rsidRDefault="000017B5" w:rsidP="00A15156">
      <w:pPr>
        <w:pStyle w:val="ae"/>
        <w:jc w:val="center"/>
      </w:pPr>
      <w:r w:rsidRPr="000017B5">
        <w:t>АДМІНІСТРАТИВНОЇ</w:t>
      </w:r>
      <w:r w:rsidRPr="000017B5">
        <w:rPr>
          <w:spacing w:val="-15"/>
        </w:rPr>
        <w:t xml:space="preserve"> </w:t>
      </w:r>
      <w:r w:rsidRPr="000017B5">
        <w:t>ПОСЛУГИ</w:t>
      </w:r>
    </w:p>
    <w:p w14:paraId="7B714595" w14:textId="77777777" w:rsidR="000017B5" w:rsidRPr="000017B5" w:rsidRDefault="000017B5" w:rsidP="00A15156">
      <w:pPr>
        <w:pStyle w:val="ae"/>
        <w:jc w:val="center"/>
      </w:pPr>
    </w:p>
    <w:p w14:paraId="438751A0" w14:textId="77777777" w:rsidR="000017B5" w:rsidRPr="000017B5" w:rsidRDefault="000017B5" w:rsidP="00A15156">
      <w:pPr>
        <w:tabs>
          <w:tab w:val="left" w:pos="9781"/>
        </w:tabs>
        <w:spacing w:before="2"/>
        <w:jc w:val="center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0017B5">
        <w:rPr>
          <w:rFonts w:ascii="Times New Roman" w:eastAsia="Calibri" w:hAnsi="Times New Roman" w:cs="Times New Roman"/>
          <w:sz w:val="28"/>
          <w:szCs w:val="28"/>
          <w:u w:val="single"/>
        </w:rPr>
        <w:t>Видача довідки про те, що жінка народила та виховала до шести років дитину з інвалідністю</w:t>
      </w:r>
      <w:r w:rsidRPr="000017B5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</w:p>
    <w:p w14:paraId="39534190" w14:textId="77777777" w:rsidR="000017B5" w:rsidRPr="000017B5" w:rsidRDefault="000017B5" w:rsidP="00A15156">
      <w:pPr>
        <w:spacing w:before="2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(назва</w:t>
      </w:r>
      <w:r w:rsidRPr="000017B5">
        <w:rPr>
          <w:rFonts w:ascii="Times New Roman" w:hAnsi="Times New Roman" w:cs="Times New Roman"/>
          <w:spacing w:val="8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9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4A07145E" w14:textId="77777777" w:rsidR="000017B5" w:rsidRPr="000017B5" w:rsidRDefault="000017B5" w:rsidP="00A15156">
      <w:pPr>
        <w:pStyle w:val="ae"/>
        <w:spacing w:before="45"/>
        <w:jc w:val="center"/>
        <w:rPr>
          <w:sz w:val="20"/>
        </w:rPr>
      </w:pPr>
    </w:p>
    <w:p w14:paraId="0CA538F0" w14:textId="77777777" w:rsidR="000017B5" w:rsidRPr="000017B5" w:rsidRDefault="000017B5" w:rsidP="00A15156">
      <w:pPr>
        <w:pStyle w:val="ae"/>
        <w:tabs>
          <w:tab w:val="left" w:pos="6521"/>
        </w:tabs>
        <w:jc w:val="center"/>
        <w:rPr>
          <w:sz w:val="28"/>
          <w:szCs w:val="28"/>
        </w:rPr>
      </w:pPr>
      <w:r w:rsidRPr="000017B5">
        <w:rPr>
          <w:sz w:val="28"/>
          <w:szCs w:val="28"/>
          <w:u w:val="single"/>
        </w:rPr>
        <w:t>Центр надання адміністративних послуг Авдіївської міської ради</w:t>
      </w:r>
    </w:p>
    <w:p w14:paraId="3985FA0C" w14:textId="77777777" w:rsidR="000017B5" w:rsidRPr="000017B5" w:rsidRDefault="000017B5" w:rsidP="00A15156">
      <w:pPr>
        <w:spacing w:before="1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(найменування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суб’єкта</w:t>
      </w:r>
      <w:r w:rsidRPr="000017B5">
        <w:rPr>
          <w:rFonts w:ascii="Times New Roman" w:hAnsi="Times New Roman" w:cs="Times New Roman"/>
          <w:spacing w:val="12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надання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11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63D6744D" w14:textId="77777777" w:rsidR="000017B5" w:rsidRPr="000017B5" w:rsidRDefault="000017B5" w:rsidP="00A15156">
      <w:pPr>
        <w:pStyle w:val="ae"/>
        <w:spacing w:before="138"/>
        <w:jc w:val="center"/>
        <w:rPr>
          <w:sz w:val="20"/>
        </w:rPr>
      </w:pPr>
    </w:p>
    <w:p w14:paraId="353894ED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Інформація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про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суб’єкта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послуги та/або центр надання адміністративних послуг</w:t>
      </w:r>
    </w:p>
    <w:p w14:paraId="56B6119A" w14:textId="77777777" w:rsidR="000017B5" w:rsidRPr="000017B5" w:rsidRDefault="000017B5">
      <w:pPr>
        <w:pStyle w:val="ae"/>
        <w:rPr>
          <w:b/>
          <w:sz w:val="16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196"/>
      </w:tblGrid>
      <w:tr w:rsidR="000017B5" w:rsidRPr="000017B5" w14:paraId="43B62D58" w14:textId="77777777" w:rsidTr="00F95455">
        <w:trPr>
          <w:trHeight w:val="1368"/>
        </w:trPr>
        <w:tc>
          <w:tcPr>
            <w:tcW w:w="3121" w:type="dxa"/>
          </w:tcPr>
          <w:p w14:paraId="21CE220E" w14:textId="5D5D497A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b/>
                <w:bCs/>
                <w:sz w:val="24"/>
                <w:lang w:val="uk-UA"/>
              </w:rPr>
              <w:t>Найменування органу, в якому здійснюється обслуговування суб’єкта звернення: центру надання адміністративних послуг</w:t>
            </w:r>
          </w:p>
        </w:tc>
        <w:tc>
          <w:tcPr>
            <w:tcW w:w="6196" w:type="dxa"/>
          </w:tcPr>
          <w:p w14:paraId="7BFD3625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3C131916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Центр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адміністративних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Авдіївської міської ради</w:t>
            </w:r>
          </w:p>
        </w:tc>
      </w:tr>
      <w:tr w:rsidR="000017B5" w:rsidRPr="000017B5" w14:paraId="6304E8C5" w14:textId="77777777" w:rsidTr="00F95455">
        <w:trPr>
          <w:trHeight w:val="292"/>
        </w:trPr>
        <w:tc>
          <w:tcPr>
            <w:tcW w:w="3121" w:type="dxa"/>
            <w:vMerge w:val="restart"/>
          </w:tcPr>
          <w:p w14:paraId="3EF6665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>Юридична адреса</w:t>
            </w:r>
          </w:p>
          <w:p w14:paraId="0DC08AC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2E99654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4DCE9B2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10"/>
                <w:szCs w:val="10"/>
                <w:lang w:val="uk-UA"/>
              </w:rPr>
            </w:pPr>
          </w:p>
          <w:p w14:paraId="0A23CD0A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 xml:space="preserve">Віддалене робоче місце </w:t>
            </w:r>
          </w:p>
        </w:tc>
        <w:tc>
          <w:tcPr>
            <w:tcW w:w="6196" w:type="dxa"/>
          </w:tcPr>
          <w:p w14:paraId="1A7DBB3F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86060, Донецька область, Покровський район, місто Авдіївка, вулиця Воробйова, будинок 3 </w:t>
            </w:r>
          </w:p>
          <w:p w14:paraId="648525B8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36DB362E" w14:textId="77777777" w:rsidTr="00F95455">
        <w:trPr>
          <w:trHeight w:val="1149"/>
        </w:trPr>
        <w:tc>
          <w:tcPr>
            <w:tcW w:w="3121" w:type="dxa"/>
            <w:vMerge/>
          </w:tcPr>
          <w:p w14:paraId="4E62C11B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196" w:type="dxa"/>
          </w:tcPr>
          <w:p w14:paraId="3D970618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51918, Дніпропетровська область, </w:t>
            </w:r>
            <w:proofErr w:type="spellStart"/>
            <w:r w:rsidRPr="000017B5">
              <w:rPr>
                <w:sz w:val="24"/>
                <w:lang w:val="uk-UA"/>
              </w:rPr>
              <w:t>Кам’янський</w:t>
            </w:r>
            <w:proofErr w:type="spellEnd"/>
            <w:r w:rsidRPr="000017B5">
              <w:rPr>
                <w:sz w:val="24"/>
                <w:lang w:val="uk-UA"/>
              </w:rPr>
              <w:t xml:space="preserve"> район, місто </w:t>
            </w:r>
            <w:proofErr w:type="spellStart"/>
            <w:r w:rsidRPr="000017B5">
              <w:rPr>
                <w:sz w:val="24"/>
                <w:lang w:val="uk-UA"/>
              </w:rPr>
              <w:t>Кам’янське</w:t>
            </w:r>
            <w:proofErr w:type="spellEnd"/>
            <w:r w:rsidRPr="000017B5">
              <w:rPr>
                <w:sz w:val="24"/>
                <w:lang w:val="uk-UA"/>
              </w:rPr>
              <w:t>, вулиця Оборонців, будинок 15</w:t>
            </w:r>
          </w:p>
          <w:p w14:paraId="65D1A60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3EE0F135" w14:textId="77777777" w:rsidTr="00F95455">
        <w:trPr>
          <w:trHeight w:val="2111"/>
        </w:trPr>
        <w:tc>
          <w:tcPr>
            <w:tcW w:w="3121" w:type="dxa"/>
            <w:vMerge w:val="restart"/>
          </w:tcPr>
          <w:p w14:paraId="12BA622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Інформація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щодо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режиму </w:t>
            </w:r>
            <w:r w:rsidRPr="000017B5">
              <w:rPr>
                <w:b/>
                <w:spacing w:val="-2"/>
                <w:sz w:val="24"/>
                <w:lang w:val="uk-UA"/>
              </w:rPr>
              <w:t>роботи</w:t>
            </w:r>
          </w:p>
        </w:tc>
        <w:tc>
          <w:tcPr>
            <w:tcW w:w="6196" w:type="dxa"/>
          </w:tcPr>
          <w:p w14:paraId="1354F533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ЦНАП</w:t>
            </w:r>
          </w:p>
          <w:p w14:paraId="3D4F5662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 – четвер: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17.00</w:t>
            </w:r>
          </w:p>
          <w:p w14:paraId="27B1B190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15.45</w:t>
            </w:r>
          </w:p>
          <w:p w14:paraId="66F5B17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Обідня</w:t>
            </w:r>
            <w:r w:rsidRPr="000017B5">
              <w:rPr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перерва: 12.00-12.48</w:t>
            </w:r>
          </w:p>
          <w:p w14:paraId="7AA6C985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 неділя: вихідний</w:t>
            </w:r>
          </w:p>
          <w:p w14:paraId="6B8DED99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 час військового стану (до стабілізації ситуації) ЦНАП працює дистанційно</w:t>
            </w:r>
          </w:p>
        </w:tc>
      </w:tr>
      <w:tr w:rsidR="000017B5" w:rsidRPr="000017B5" w14:paraId="126FF933" w14:textId="77777777" w:rsidTr="00F95455">
        <w:trPr>
          <w:trHeight w:val="1832"/>
        </w:trPr>
        <w:tc>
          <w:tcPr>
            <w:tcW w:w="3121" w:type="dxa"/>
            <w:vMerge/>
          </w:tcPr>
          <w:p w14:paraId="56924403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196" w:type="dxa"/>
          </w:tcPr>
          <w:p w14:paraId="4448050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Віддалене робоче місце</w:t>
            </w:r>
          </w:p>
          <w:p w14:paraId="19F69506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–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09.00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16.00</w:t>
            </w:r>
          </w:p>
          <w:p w14:paraId="23BFBDBB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Без обідньої перерви</w:t>
            </w:r>
          </w:p>
          <w:p w14:paraId="0DDE6B6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неділя: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вихідний</w:t>
            </w:r>
          </w:p>
          <w:p w14:paraId="28CB184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(Для дотримання безпекової ситуації прийом громадян здійснюється за попереднім записом)</w:t>
            </w:r>
          </w:p>
        </w:tc>
      </w:tr>
      <w:tr w:rsidR="000017B5" w:rsidRPr="000017B5" w14:paraId="694A5CD3" w14:textId="77777777" w:rsidTr="00F95455">
        <w:trPr>
          <w:trHeight w:val="1379"/>
        </w:trPr>
        <w:tc>
          <w:tcPr>
            <w:tcW w:w="3121" w:type="dxa"/>
          </w:tcPr>
          <w:p w14:paraId="00CF8910" w14:textId="38F07D4D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Телефон,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адреса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електронної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пошти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та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веб- </w:t>
            </w:r>
            <w:r w:rsidRPr="000017B5">
              <w:rPr>
                <w:b/>
                <w:spacing w:val="-4"/>
                <w:sz w:val="24"/>
                <w:lang w:val="uk-UA"/>
              </w:rPr>
              <w:t>сайт</w:t>
            </w:r>
          </w:p>
        </w:tc>
        <w:tc>
          <w:tcPr>
            <w:tcW w:w="6196" w:type="dxa"/>
          </w:tcPr>
          <w:p w14:paraId="34C9E6E8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proofErr w:type="spellStart"/>
            <w:r w:rsidRPr="000017B5">
              <w:rPr>
                <w:sz w:val="24"/>
                <w:lang w:val="uk-UA"/>
              </w:rPr>
              <w:t>Тел</w:t>
            </w:r>
            <w:proofErr w:type="spellEnd"/>
            <w:r w:rsidRPr="000017B5">
              <w:rPr>
                <w:sz w:val="24"/>
                <w:lang w:val="uk-UA"/>
              </w:rPr>
              <w:t>.: (+ 380)505037436</w:t>
            </w:r>
            <w:r w:rsidRPr="000017B5">
              <w:rPr>
                <w:spacing w:val="-5"/>
                <w:sz w:val="24"/>
                <w:lang w:val="uk-UA"/>
              </w:rPr>
              <w:t>;</w:t>
            </w:r>
          </w:p>
          <w:p w14:paraId="40AC1FAF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E-</w:t>
            </w:r>
            <w:proofErr w:type="spellStart"/>
            <w:r w:rsidRPr="000017B5">
              <w:rPr>
                <w:sz w:val="24"/>
                <w:lang w:val="uk-UA"/>
              </w:rPr>
              <w:t>mail</w:t>
            </w:r>
            <w:proofErr w:type="spellEnd"/>
            <w:r w:rsidRPr="000017B5">
              <w:rPr>
                <w:sz w:val="24"/>
                <w:lang w:val="uk-UA"/>
              </w:rPr>
              <w:t xml:space="preserve">: </w:t>
            </w:r>
            <w:r w:rsidRPr="000017B5">
              <w:rPr>
                <w:lang w:val="uk-UA"/>
              </w:rPr>
              <w:t>cnap@avdvca.gov.ua</w:t>
            </w:r>
          </w:p>
          <w:p w14:paraId="264853E8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Сайт</w:t>
            </w:r>
            <w:r w:rsidRPr="000017B5">
              <w:rPr>
                <w:spacing w:val="-2"/>
                <w:sz w:val="24"/>
                <w:lang w:val="uk-UA"/>
              </w:rPr>
              <w:t xml:space="preserve"> Авдіївської міської військової адміністрації:</w:t>
            </w:r>
          </w:p>
          <w:p w14:paraId="3FC7A67A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https://avdvca.gov.ua</w:t>
            </w:r>
          </w:p>
        </w:tc>
      </w:tr>
    </w:tbl>
    <w:p w14:paraId="64D807EE" w14:textId="77777777" w:rsidR="000017B5" w:rsidRDefault="000017B5">
      <w:pPr>
        <w:pStyle w:val="ae"/>
        <w:spacing w:before="12"/>
        <w:rPr>
          <w:b/>
          <w:sz w:val="28"/>
        </w:rPr>
      </w:pPr>
    </w:p>
    <w:p w14:paraId="1BC7E0D5" w14:textId="77777777" w:rsidR="009B3853" w:rsidRPr="000017B5" w:rsidRDefault="009B3853">
      <w:pPr>
        <w:pStyle w:val="ae"/>
        <w:spacing w:before="12"/>
        <w:rPr>
          <w:b/>
          <w:sz w:val="28"/>
        </w:rPr>
      </w:pPr>
    </w:p>
    <w:p w14:paraId="5C1F4E5E" w14:textId="77777777" w:rsidR="000017B5" w:rsidRPr="00F95455" w:rsidRDefault="000017B5">
      <w:pPr>
        <w:pStyle w:val="ae"/>
        <w:spacing w:before="12"/>
        <w:rPr>
          <w:b/>
          <w:sz w:val="28"/>
          <w:lang w:val="ru-RU"/>
        </w:rPr>
      </w:pPr>
    </w:p>
    <w:p w14:paraId="380E5E1D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Нормативні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акти,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якими</w:t>
      </w:r>
      <w:r w:rsidRPr="000017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регламентується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порядок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та</w:t>
      </w:r>
      <w:r w:rsidRPr="000017B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 адміністративної послуги</w:t>
      </w:r>
    </w:p>
    <w:tbl>
      <w:tblPr>
        <w:tblStyle w:val="TableNormal"/>
        <w:tblW w:w="945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06A01FB1" w14:textId="77777777" w:rsidTr="00A15156">
        <w:trPr>
          <w:trHeight w:val="1214"/>
        </w:trPr>
        <w:tc>
          <w:tcPr>
            <w:tcW w:w="3121" w:type="dxa"/>
          </w:tcPr>
          <w:p w14:paraId="1A3D62F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Закони</w:t>
            </w:r>
            <w:r w:rsidRPr="000017B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</w:tcPr>
          <w:p w14:paraId="40097A50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адміністративні послуги»</w:t>
            </w:r>
          </w:p>
          <w:p w14:paraId="46A622D5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місцеве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самоврядування»</w:t>
            </w:r>
          </w:p>
          <w:p w14:paraId="6E932210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адміністративну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процедуру»</w:t>
            </w:r>
          </w:p>
          <w:p w14:paraId="1BEC2330" w14:textId="77777777" w:rsid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Закон України «Про звернення громадян»</w:t>
            </w:r>
          </w:p>
          <w:p w14:paraId="1D8EB41B" w14:textId="4D0E97B7" w:rsidR="009B3853" w:rsidRPr="000017B5" w:rsidRDefault="009B3853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361725">
              <w:rPr>
                <w:sz w:val="24"/>
                <w:lang w:val="uk-UA"/>
              </w:rPr>
              <w:t>Закон України «Про правовий режим воєнного стану»</w:t>
            </w:r>
          </w:p>
        </w:tc>
      </w:tr>
      <w:tr w:rsidR="000017B5" w:rsidRPr="000017B5" w14:paraId="75BAEA4A" w14:textId="77777777" w:rsidTr="00A15156">
        <w:trPr>
          <w:trHeight w:val="621"/>
        </w:trPr>
        <w:tc>
          <w:tcPr>
            <w:tcW w:w="3121" w:type="dxa"/>
          </w:tcPr>
          <w:p w14:paraId="47EC7F66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Кабінету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Міністрів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  <w:vAlign w:val="center"/>
          </w:tcPr>
          <w:p w14:paraId="56E04B70" w14:textId="2207B51E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      =//=</w:t>
            </w:r>
          </w:p>
        </w:tc>
      </w:tr>
      <w:tr w:rsidR="000017B5" w:rsidRPr="000017B5" w14:paraId="43C8C73E" w14:textId="77777777" w:rsidTr="00A15156">
        <w:tblPrEx>
          <w:tblBorders>
            <w:top w:val="none" w:sz="0" w:space="0" w:color="auto"/>
          </w:tblBorders>
        </w:tblPrEx>
        <w:trPr>
          <w:trHeight w:val="1105"/>
        </w:trPr>
        <w:tc>
          <w:tcPr>
            <w:tcW w:w="3121" w:type="dxa"/>
          </w:tcPr>
          <w:p w14:paraId="5B2DA2D4" w14:textId="24B03D3D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 місцевих органів виконавчої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влади/органів </w:t>
            </w:r>
            <w:r w:rsidRPr="000017B5">
              <w:rPr>
                <w:b/>
                <w:spacing w:val="-2"/>
                <w:sz w:val="24"/>
                <w:lang w:val="uk-UA"/>
              </w:rPr>
              <w:t>місцевого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самоврядування</w:t>
            </w:r>
          </w:p>
        </w:tc>
        <w:tc>
          <w:tcPr>
            <w:tcW w:w="6338" w:type="dxa"/>
          </w:tcPr>
          <w:p w14:paraId="00CC96FB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Рішення Авдіївської міської ради від 12.06.2014 року №6/5-1714 «Про затвердження положення про порядок видачі довідок на території міста Авдіївка»</w:t>
            </w:r>
          </w:p>
        </w:tc>
      </w:tr>
    </w:tbl>
    <w:p w14:paraId="089067E0" w14:textId="77777777" w:rsidR="000017B5" w:rsidRPr="000017B5" w:rsidRDefault="000017B5" w:rsidP="00F00A95">
      <w:pPr>
        <w:pStyle w:val="ae"/>
        <w:spacing w:before="11"/>
        <w:jc w:val="both"/>
        <w:rPr>
          <w:b/>
          <w:sz w:val="28"/>
        </w:rPr>
      </w:pPr>
    </w:p>
    <w:p w14:paraId="26EDACDB" w14:textId="77777777" w:rsidR="000017B5" w:rsidRPr="00F95455" w:rsidRDefault="000017B5">
      <w:pPr>
        <w:ind w:left="2847"/>
        <w:rPr>
          <w:rFonts w:ascii="Times New Roman" w:hAnsi="Times New Roman" w:cs="Times New Roman"/>
          <w:b/>
          <w:sz w:val="28"/>
          <w:lang w:val="ru-RU"/>
        </w:rPr>
      </w:pPr>
    </w:p>
    <w:p w14:paraId="070D150B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отримання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pacing w:val="-2"/>
          <w:sz w:val="28"/>
        </w:rPr>
        <w:t>послуги</w:t>
      </w:r>
    </w:p>
    <w:tbl>
      <w:tblPr>
        <w:tblStyle w:val="TableNormal"/>
        <w:tblW w:w="945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593FEEEA" w14:textId="77777777" w:rsidTr="00A15156">
        <w:trPr>
          <w:trHeight w:val="718"/>
        </w:trPr>
        <w:tc>
          <w:tcPr>
            <w:tcW w:w="3121" w:type="dxa"/>
          </w:tcPr>
          <w:p w14:paraId="1BED056A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Підстава для отримання адміністративної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6EF572B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color w:val="000000"/>
                <w:sz w:val="24"/>
                <w:szCs w:val="24"/>
                <w:lang w:val="uk-UA"/>
              </w:rPr>
              <w:t xml:space="preserve">Звернення фізичної особи </w:t>
            </w:r>
            <w:r w:rsidRPr="000017B5">
              <w:rPr>
                <w:sz w:val="24"/>
                <w:szCs w:val="24"/>
                <w:lang w:val="uk-UA"/>
              </w:rPr>
              <w:t>або через законного представника</w:t>
            </w:r>
          </w:p>
        </w:tc>
      </w:tr>
      <w:tr w:rsidR="000017B5" w:rsidRPr="000017B5" w14:paraId="7481916A" w14:textId="77777777" w:rsidTr="00A15156">
        <w:trPr>
          <w:trHeight w:val="1210"/>
        </w:trPr>
        <w:tc>
          <w:tcPr>
            <w:tcW w:w="3121" w:type="dxa"/>
          </w:tcPr>
          <w:p w14:paraId="04BD65A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 документів, 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</w:tcPr>
          <w:p w14:paraId="70F12E39" w14:textId="50D99125" w:rsidR="000017B5" w:rsidRPr="000017B5" w:rsidRDefault="000017B5" w:rsidP="009D43A4">
            <w:pPr>
              <w:pStyle w:val="TableParagraph"/>
              <w:numPr>
                <w:ilvl w:val="0"/>
                <w:numId w:val="17"/>
              </w:numPr>
              <w:ind w:left="113" w:right="113" w:firstLine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017B5">
              <w:rPr>
                <w:color w:val="000000"/>
                <w:sz w:val="24"/>
                <w:szCs w:val="24"/>
                <w:lang w:val="uk-UA"/>
              </w:rPr>
              <w:t>Заява</w:t>
            </w:r>
          </w:p>
          <w:p w14:paraId="6F874541" w14:textId="45A2278F" w:rsidR="000017B5" w:rsidRPr="000017B5" w:rsidRDefault="000017B5" w:rsidP="009D43A4">
            <w:pPr>
              <w:pStyle w:val="TableParagraph"/>
              <w:numPr>
                <w:ilvl w:val="0"/>
                <w:numId w:val="17"/>
              </w:numPr>
              <w:ind w:left="113" w:right="113" w:firstLine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017B5">
              <w:rPr>
                <w:color w:val="000000"/>
                <w:sz w:val="24"/>
                <w:szCs w:val="24"/>
                <w:lang w:val="uk-UA"/>
              </w:rPr>
              <w:t>Свідоцтво про народження</w:t>
            </w:r>
          </w:p>
          <w:p w14:paraId="3378B4E4" w14:textId="78D48119" w:rsidR="000017B5" w:rsidRPr="000017B5" w:rsidRDefault="000017B5" w:rsidP="009D43A4">
            <w:pPr>
              <w:pStyle w:val="TableParagraph"/>
              <w:numPr>
                <w:ilvl w:val="0"/>
                <w:numId w:val="17"/>
              </w:numPr>
              <w:ind w:left="113" w:right="113" w:firstLine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Паспорт особи, що звернулася за довідкою</w:t>
            </w:r>
          </w:p>
          <w:p w14:paraId="38C0666C" w14:textId="6AA0D0AA" w:rsidR="000017B5" w:rsidRPr="000017B5" w:rsidRDefault="000017B5" w:rsidP="009D43A4">
            <w:pPr>
              <w:pStyle w:val="TableParagraph"/>
              <w:numPr>
                <w:ilvl w:val="0"/>
                <w:numId w:val="17"/>
              </w:numPr>
              <w:ind w:left="113" w:right="113" w:firstLine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Документ, що підтверджує інвалідність особи</w:t>
            </w:r>
          </w:p>
          <w:p w14:paraId="4825FDAC" w14:textId="36720025" w:rsidR="000017B5" w:rsidRPr="000017B5" w:rsidRDefault="000017B5" w:rsidP="009D43A4">
            <w:pPr>
              <w:pStyle w:val="TableParagraph"/>
              <w:numPr>
                <w:ilvl w:val="0"/>
                <w:numId w:val="17"/>
              </w:numPr>
              <w:ind w:left="113" w:right="113" w:firstLine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Документ про встановлення опіки якщо дитина-інвалід під опікою</w:t>
            </w:r>
          </w:p>
        </w:tc>
      </w:tr>
      <w:tr w:rsidR="000017B5" w:rsidRPr="000017B5" w14:paraId="209D8018" w14:textId="77777777" w:rsidTr="00A15156">
        <w:trPr>
          <w:trHeight w:val="1210"/>
        </w:trPr>
        <w:tc>
          <w:tcPr>
            <w:tcW w:w="3121" w:type="dxa"/>
          </w:tcPr>
          <w:p w14:paraId="0B8D5263" w14:textId="6CDD7C69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Порядок та спосіб подання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документів,</w:t>
            </w:r>
            <w:r w:rsidR="009D43A4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  <w:vAlign w:val="center"/>
          </w:tcPr>
          <w:p w14:paraId="479E57DC" w14:textId="4E7C64FB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Шляхом звернення особи, її законного представника або представника на підставі довіреності, посвідченої в установленому законом порядку до </w:t>
            </w:r>
            <w:r w:rsidRPr="00F00A95">
              <w:rPr>
                <w:sz w:val="24"/>
                <w:lang w:val="uk-UA"/>
              </w:rPr>
              <w:t>Центру надання адміністративних послуг Авдіївської міської ради (його Віддаленого робочого місця)</w:t>
            </w:r>
          </w:p>
        </w:tc>
      </w:tr>
      <w:tr w:rsidR="000017B5" w:rsidRPr="000017B5" w14:paraId="07959C1A" w14:textId="77777777" w:rsidTr="00A15156">
        <w:trPr>
          <w:trHeight w:val="607"/>
        </w:trPr>
        <w:tc>
          <w:tcPr>
            <w:tcW w:w="3121" w:type="dxa"/>
          </w:tcPr>
          <w:p w14:paraId="422EA0C5" w14:textId="3807D0FC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Платність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11DA87BA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color w:val="000000"/>
                <w:sz w:val="24"/>
                <w:szCs w:val="24"/>
                <w:lang w:val="uk-UA"/>
              </w:rPr>
              <w:t>Адміністративна послуга є безоплатна.</w:t>
            </w:r>
          </w:p>
        </w:tc>
      </w:tr>
      <w:tr w:rsidR="000017B5" w:rsidRPr="000017B5" w14:paraId="3F3B4AE7" w14:textId="77777777" w:rsidTr="00A15156">
        <w:trPr>
          <w:trHeight w:val="560"/>
        </w:trPr>
        <w:tc>
          <w:tcPr>
            <w:tcW w:w="3121" w:type="dxa"/>
          </w:tcPr>
          <w:p w14:paraId="33C9BF24" w14:textId="6EEFC9A1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Строк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5DB68C9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У день звернення.</w:t>
            </w:r>
          </w:p>
        </w:tc>
      </w:tr>
      <w:tr w:rsidR="000017B5" w:rsidRPr="000017B5" w14:paraId="1334DC41" w14:textId="77777777" w:rsidTr="00A15156">
        <w:trPr>
          <w:trHeight w:val="741"/>
        </w:trPr>
        <w:tc>
          <w:tcPr>
            <w:tcW w:w="3121" w:type="dxa"/>
          </w:tcPr>
          <w:p w14:paraId="25F9B367" w14:textId="134A2643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підстав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 відмови у наданні</w:t>
            </w:r>
            <w:r w:rsidR="009D43A4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77644863" w14:textId="56CC790C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017B5">
              <w:rPr>
                <w:color w:val="000000"/>
                <w:sz w:val="24"/>
                <w:szCs w:val="24"/>
                <w:lang w:val="uk-UA"/>
              </w:rPr>
              <w:t xml:space="preserve">Особа не подала необхідних документів </w:t>
            </w:r>
          </w:p>
          <w:p w14:paraId="5D39F33A" w14:textId="7D4C9DBE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color w:val="000000"/>
                <w:sz w:val="24"/>
                <w:szCs w:val="24"/>
                <w:lang w:val="uk-UA"/>
              </w:rPr>
              <w:t>Подані документи є недійсними</w:t>
            </w:r>
          </w:p>
        </w:tc>
      </w:tr>
      <w:tr w:rsidR="000017B5" w:rsidRPr="000017B5" w14:paraId="2B3F65B7" w14:textId="77777777" w:rsidTr="00A15156">
        <w:trPr>
          <w:trHeight w:val="608"/>
        </w:trPr>
        <w:tc>
          <w:tcPr>
            <w:tcW w:w="3121" w:type="dxa"/>
          </w:tcPr>
          <w:p w14:paraId="051276BB" w14:textId="0E38E1F9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Результат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30619935" w14:textId="7F4C80CC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Видача довідки або вмотивованої відмови</w:t>
            </w:r>
          </w:p>
        </w:tc>
      </w:tr>
      <w:tr w:rsidR="000017B5" w:rsidRPr="000017B5" w14:paraId="7CA05B46" w14:textId="77777777" w:rsidTr="00A15156">
        <w:trPr>
          <w:trHeight w:val="702"/>
        </w:trPr>
        <w:tc>
          <w:tcPr>
            <w:tcW w:w="3121" w:type="dxa"/>
          </w:tcPr>
          <w:p w14:paraId="3A2DE0B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Способи отримання відповіді</w:t>
            </w:r>
            <w:r w:rsidRPr="000017B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(результату)</w:t>
            </w:r>
          </w:p>
        </w:tc>
        <w:tc>
          <w:tcPr>
            <w:tcW w:w="6338" w:type="dxa"/>
            <w:vAlign w:val="center"/>
          </w:tcPr>
          <w:p w14:paraId="0D11BD85" w14:textId="34F61F33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заявнику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відповіді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(результату)</w:t>
            </w:r>
            <w:r w:rsidRPr="000017B5">
              <w:rPr>
                <w:spacing w:val="2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здійснюється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спосіб, відповідно до якого було подано документи</w:t>
            </w:r>
          </w:p>
        </w:tc>
      </w:tr>
      <w:tr w:rsidR="000017B5" w:rsidRPr="000017B5" w14:paraId="7EA8F5E9" w14:textId="77777777" w:rsidTr="00A15156">
        <w:trPr>
          <w:trHeight w:val="702"/>
        </w:trPr>
        <w:tc>
          <w:tcPr>
            <w:tcW w:w="3121" w:type="dxa"/>
          </w:tcPr>
          <w:p w14:paraId="2EDA82F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Примітка</w:t>
            </w:r>
          </w:p>
        </w:tc>
        <w:tc>
          <w:tcPr>
            <w:tcW w:w="6338" w:type="dxa"/>
            <w:vAlign w:val="center"/>
          </w:tcPr>
          <w:p w14:paraId="0FDF255C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</w:tbl>
    <w:p w14:paraId="6812E1EA" w14:textId="11BC724C" w:rsidR="009301C8" w:rsidRPr="00F95455" w:rsidRDefault="009301C8" w:rsidP="00A15156">
      <w:pP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sectPr w:rsidR="009301C8" w:rsidRPr="00F95455" w:rsidSect="004E0327">
      <w:headerReference w:type="default" r:id="rId8"/>
      <w:type w:val="continuous"/>
      <w:pgSz w:w="1191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B01B" w14:textId="77777777" w:rsidR="00E37366" w:rsidRDefault="00E37366">
      <w:pPr>
        <w:spacing w:after="0" w:line="240" w:lineRule="auto"/>
      </w:pPr>
      <w:r>
        <w:separator/>
      </w:r>
    </w:p>
  </w:endnote>
  <w:endnote w:type="continuationSeparator" w:id="0">
    <w:p w14:paraId="10C6EFA2" w14:textId="77777777" w:rsidR="00E37366" w:rsidRDefault="00E3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7A0F" w14:textId="77777777" w:rsidR="00E37366" w:rsidRDefault="00E37366">
      <w:pPr>
        <w:spacing w:after="0" w:line="240" w:lineRule="auto"/>
      </w:pPr>
      <w:r>
        <w:separator/>
      </w:r>
    </w:p>
  </w:footnote>
  <w:footnote w:type="continuationSeparator" w:id="0">
    <w:p w14:paraId="7C3996ED" w14:textId="77777777" w:rsidR="00E37366" w:rsidRDefault="00E37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762429"/>
      <w:docPartObj>
        <w:docPartGallery w:val="Page Numbers (Top of Page)"/>
        <w:docPartUnique/>
      </w:docPartObj>
    </w:sdtPr>
    <w:sdtContent>
      <w:p w14:paraId="7AD5B10D" w14:textId="77777777" w:rsidR="000017B5" w:rsidRDefault="000017B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6324A" w14:textId="77777777" w:rsidR="000017B5" w:rsidRDefault="000017B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CC4"/>
    <w:multiLevelType w:val="hybridMultilevel"/>
    <w:tmpl w:val="7C0C3DD4"/>
    <w:lvl w:ilvl="0" w:tplc="04220011">
      <w:start w:val="1"/>
      <w:numFmt w:val="decimal"/>
      <w:lvlText w:val="%1)"/>
      <w:lvlJc w:val="left"/>
      <w:pPr>
        <w:ind w:left="825" w:hanging="360"/>
      </w:pPr>
    </w:lvl>
    <w:lvl w:ilvl="1" w:tplc="04220019" w:tentative="1">
      <w:start w:val="1"/>
      <w:numFmt w:val="lowerLetter"/>
      <w:lvlText w:val="%2."/>
      <w:lvlJc w:val="left"/>
      <w:pPr>
        <w:ind w:left="1545" w:hanging="360"/>
      </w:pPr>
    </w:lvl>
    <w:lvl w:ilvl="2" w:tplc="0422001B" w:tentative="1">
      <w:start w:val="1"/>
      <w:numFmt w:val="lowerRoman"/>
      <w:lvlText w:val="%3."/>
      <w:lvlJc w:val="right"/>
      <w:pPr>
        <w:ind w:left="2265" w:hanging="180"/>
      </w:pPr>
    </w:lvl>
    <w:lvl w:ilvl="3" w:tplc="0422000F" w:tentative="1">
      <w:start w:val="1"/>
      <w:numFmt w:val="decimal"/>
      <w:lvlText w:val="%4."/>
      <w:lvlJc w:val="left"/>
      <w:pPr>
        <w:ind w:left="2985" w:hanging="360"/>
      </w:pPr>
    </w:lvl>
    <w:lvl w:ilvl="4" w:tplc="04220019" w:tentative="1">
      <w:start w:val="1"/>
      <w:numFmt w:val="lowerLetter"/>
      <w:lvlText w:val="%5."/>
      <w:lvlJc w:val="left"/>
      <w:pPr>
        <w:ind w:left="3705" w:hanging="360"/>
      </w:pPr>
    </w:lvl>
    <w:lvl w:ilvl="5" w:tplc="0422001B" w:tentative="1">
      <w:start w:val="1"/>
      <w:numFmt w:val="lowerRoman"/>
      <w:lvlText w:val="%6."/>
      <w:lvlJc w:val="right"/>
      <w:pPr>
        <w:ind w:left="4425" w:hanging="180"/>
      </w:pPr>
    </w:lvl>
    <w:lvl w:ilvl="6" w:tplc="0422000F" w:tentative="1">
      <w:start w:val="1"/>
      <w:numFmt w:val="decimal"/>
      <w:lvlText w:val="%7."/>
      <w:lvlJc w:val="left"/>
      <w:pPr>
        <w:ind w:left="5145" w:hanging="360"/>
      </w:pPr>
    </w:lvl>
    <w:lvl w:ilvl="7" w:tplc="04220019" w:tentative="1">
      <w:start w:val="1"/>
      <w:numFmt w:val="lowerLetter"/>
      <w:lvlText w:val="%8."/>
      <w:lvlJc w:val="left"/>
      <w:pPr>
        <w:ind w:left="5865" w:hanging="360"/>
      </w:pPr>
    </w:lvl>
    <w:lvl w:ilvl="8" w:tplc="0422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AF51A97"/>
    <w:multiLevelType w:val="hybridMultilevel"/>
    <w:tmpl w:val="8864C3F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30855"/>
    <w:multiLevelType w:val="hybridMultilevel"/>
    <w:tmpl w:val="85C0C0D0"/>
    <w:lvl w:ilvl="0" w:tplc="63287D6A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B7ACACA">
      <w:numFmt w:val="bullet"/>
      <w:lvlText w:val="•"/>
      <w:lvlJc w:val="left"/>
      <w:pPr>
        <w:ind w:left="1837" w:hanging="377"/>
      </w:pPr>
      <w:rPr>
        <w:rFonts w:hint="default"/>
        <w:lang w:val="uk-UA" w:eastAsia="en-US" w:bidi="ar-SA"/>
      </w:rPr>
    </w:lvl>
    <w:lvl w:ilvl="2" w:tplc="1C065876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35AC9A1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99FE2F24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D55A7286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0882B8DE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98AC99FC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D5826E6E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3" w15:restartNumberingAfterBreak="0">
    <w:nsid w:val="1F3269A4"/>
    <w:multiLevelType w:val="hybridMultilevel"/>
    <w:tmpl w:val="B3C8A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89"/>
    <w:multiLevelType w:val="hybridMultilevel"/>
    <w:tmpl w:val="54A2517A"/>
    <w:lvl w:ilvl="0" w:tplc="04220011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292764D6"/>
    <w:multiLevelType w:val="hybridMultilevel"/>
    <w:tmpl w:val="4B240006"/>
    <w:lvl w:ilvl="0" w:tplc="04220011">
      <w:start w:val="1"/>
      <w:numFmt w:val="decimal"/>
      <w:lvlText w:val="%1)"/>
      <w:lvlJc w:val="left"/>
      <w:pPr>
        <w:ind w:left="827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2B215D92"/>
    <w:multiLevelType w:val="hybridMultilevel"/>
    <w:tmpl w:val="0B54156A"/>
    <w:lvl w:ilvl="0" w:tplc="E1D09800">
      <w:numFmt w:val="bullet"/>
      <w:lvlText w:val="-"/>
      <w:lvlJc w:val="left"/>
      <w:pPr>
        <w:ind w:left="8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D6D442">
      <w:numFmt w:val="bullet"/>
      <w:lvlText w:val="•"/>
      <w:lvlJc w:val="left"/>
      <w:pPr>
        <w:ind w:left="1837" w:hanging="212"/>
      </w:pPr>
      <w:rPr>
        <w:rFonts w:hint="default"/>
        <w:lang w:val="uk-UA" w:eastAsia="en-US" w:bidi="ar-SA"/>
      </w:rPr>
    </w:lvl>
    <w:lvl w:ilvl="2" w:tplc="6F6C19D6">
      <w:numFmt w:val="bullet"/>
      <w:lvlText w:val="•"/>
      <w:lvlJc w:val="left"/>
      <w:pPr>
        <w:ind w:left="2814" w:hanging="212"/>
      </w:pPr>
      <w:rPr>
        <w:rFonts w:hint="default"/>
        <w:lang w:val="uk-UA" w:eastAsia="en-US" w:bidi="ar-SA"/>
      </w:rPr>
    </w:lvl>
    <w:lvl w:ilvl="3" w:tplc="8B5A800C">
      <w:numFmt w:val="bullet"/>
      <w:lvlText w:val="•"/>
      <w:lvlJc w:val="left"/>
      <w:pPr>
        <w:ind w:left="3791" w:hanging="212"/>
      </w:pPr>
      <w:rPr>
        <w:rFonts w:hint="default"/>
        <w:lang w:val="uk-UA" w:eastAsia="en-US" w:bidi="ar-SA"/>
      </w:rPr>
    </w:lvl>
    <w:lvl w:ilvl="4" w:tplc="CF5C7A8C">
      <w:numFmt w:val="bullet"/>
      <w:lvlText w:val="•"/>
      <w:lvlJc w:val="left"/>
      <w:pPr>
        <w:ind w:left="4768" w:hanging="212"/>
      </w:pPr>
      <w:rPr>
        <w:rFonts w:hint="default"/>
        <w:lang w:val="uk-UA" w:eastAsia="en-US" w:bidi="ar-SA"/>
      </w:rPr>
    </w:lvl>
    <w:lvl w:ilvl="5" w:tplc="BE14BE52">
      <w:numFmt w:val="bullet"/>
      <w:lvlText w:val="•"/>
      <w:lvlJc w:val="left"/>
      <w:pPr>
        <w:ind w:left="5746" w:hanging="212"/>
      </w:pPr>
      <w:rPr>
        <w:rFonts w:hint="default"/>
        <w:lang w:val="uk-UA" w:eastAsia="en-US" w:bidi="ar-SA"/>
      </w:rPr>
    </w:lvl>
    <w:lvl w:ilvl="6" w:tplc="FD962C40">
      <w:numFmt w:val="bullet"/>
      <w:lvlText w:val="•"/>
      <w:lvlJc w:val="left"/>
      <w:pPr>
        <w:ind w:left="6723" w:hanging="212"/>
      </w:pPr>
      <w:rPr>
        <w:rFonts w:hint="default"/>
        <w:lang w:val="uk-UA" w:eastAsia="en-US" w:bidi="ar-SA"/>
      </w:rPr>
    </w:lvl>
    <w:lvl w:ilvl="7" w:tplc="F692C87C">
      <w:numFmt w:val="bullet"/>
      <w:lvlText w:val="•"/>
      <w:lvlJc w:val="left"/>
      <w:pPr>
        <w:ind w:left="7700" w:hanging="212"/>
      </w:pPr>
      <w:rPr>
        <w:rFonts w:hint="default"/>
        <w:lang w:val="uk-UA" w:eastAsia="en-US" w:bidi="ar-SA"/>
      </w:rPr>
    </w:lvl>
    <w:lvl w:ilvl="8" w:tplc="F3CC7CA2">
      <w:numFmt w:val="bullet"/>
      <w:lvlText w:val="•"/>
      <w:lvlJc w:val="left"/>
      <w:pPr>
        <w:ind w:left="8677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379D507D"/>
    <w:multiLevelType w:val="hybridMultilevel"/>
    <w:tmpl w:val="D188F174"/>
    <w:lvl w:ilvl="0" w:tplc="A06E1BDC">
      <w:start w:val="1"/>
      <w:numFmt w:val="decimal"/>
      <w:lvlText w:val="%1)"/>
      <w:lvlJc w:val="left"/>
      <w:pPr>
        <w:ind w:left="78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uk-UA" w:eastAsia="en-US" w:bidi="ar-SA"/>
      </w:rPr>
    </w:lvl>
    <w:lvl w:ilvl="1" w:tplc="1CBCCE68">
      <w:numFmt w:val="bullet"/>
      <w:lvlText w:val="•"/>
      <w:lvlJc w:val="left"/>
      <w:pPr>
        <w:ind w:left="1438" w:hanging="260"/>
      </w:pPr>
      <w:rPr>
        <w:rFonts w:hint="default"/>
        <w:lang w:val="uk-UA" w:eastAsia="en-US" w:bidi="ar-SA"/>
      </w:rPr>
    </w:lvl>
    <w:lvl w:ilvl="2" w:tplc="1B0E5C20">
      <w:numFmt w:val="bullet"/>
      <w:lvlText w:val="•"/>
      <w:lvlJc w:val="left"/>
      <w:pPr>
        <w:ind w:left="2096" w:hanging="260"/>
      </w:pPr>
      <w:rPr>
        <w:rFonts w:hint="default"/>
        <w:lang w:val="uk-UA" w:eastAsia="en-US" w:bidi="ar-SA"/>
      </w:rPr>
    </w:lvl>
    <w:lvl w:ilvl="3" w:tplc="A022E470">
      <w:numFmt w:val="bullet"/>
      <w:lvlText w:val="•"/>
      <w:lvlJc w:val="left"/>
      <w:pPr>
        <w:ind w:left="2754" w:hanging="260"/>
      </w:pPr>
      <w:rPr>
        <w:rFonts w:hint="default"/>
        <w:lang w:val="uk-UA" w:eastAsia="en-US" w:bidi="ar-SA"/>
      </w:rPr>
    </w:lvl>
    <w:lvl w:ilvl="4" w:tplc="2FC2AB5E">
      <w:numFmt w:val="bullet"/>
      <w:lvlText w:val="•"/>
      <w:lvlJc w:val="left"/>
      <w:pPr>
        <w:ind w:left="3412" w:hanging="260"/>
      </w:pPr>
      <w:rPr>
        <w:rFonts w:hint="default"/>
        <w:lang w:val="uk-UA" w:eastAsia="en-US" w:bidi="ar-SA"/>
      </w:rPr>
    </w:lvl>
    <w:lvl w:ilvl="5" w:tplc="E5EE7272">
      <w:numFmt w:val="bullet"/>
      <w:lvlText w:val="•"/>
      <w:lvlJc w:val="left"/>
      <w:pPr>
        <w:ind w:left="4071" w:hanging="260"/>
      </w:pPr>
      <w:rPr>
        <w:rFonts w:hint="default"/>
        <w:lang w:val="uk-UA" w:eastAsia="en-US" w:bidi="ar-SA"/>
      </w:rPr>
    </w:lvl>
    <w:lvl w:ilvl="6" w:tplc="EF5AD20E">
      <w:numFmt w:val="bullet"/>
      <w:lvlText w:val="•"/>
      <w:lvlJc w:val="left"/>
      <w:pPr>
        <w:ind w:left="4729" w:hanging="260"/>
      </w:pPr>
      <w:rPr>
        <w:rFonts w:hint="default"/>
        <w:lang w:val="uk-UA" w:eastAsia="en-US" w:bidi="ar-SA"/>
      </w:rPr>
    </w:lvl>
    <w:lvl w:ilvl="7" w:tplc="143EDA0E">
      <w:numFmt w:val="bullet"/>
      <w:lvlText w:val="•"/>
      <w:lvlJc w:val="left"/>
      <w:pPr>
        <w:ind w:left="5387" w:hanging="260"/>
      </w:pPr>
      <w:rPr>
        <w:rFonts w:hint="default"/>
        <w:lang w:val="uk-UA" w:eastAsia="en-US" w:bidi="ar-SA"/>
      </w:rPr>
    </w:lvl>
    <w:lvl w:ilvl="8" w:tplc="CC40411E">
      <w:numFmt w:val="bullet"/>
      <w:lvlText w:val="•"/>
      <w:lvlJc w:val="left"/>
      <w:pPr>
        <w:ind w:left="6045" w:hanging="260"/>
      </w:pPr>
      <w:rPr>
        <w:rFonts w:hint="default"/>
        <w:lang w:val="uk-UA" w:eastAsia="en-US" w:bidi="ar-SA"/>
      </w:rPr>
    </w:lvl>
  </w:abstractNum>
  <w:abstractNum w:abstractNumId="8" w15:restartNumberingAfterBreak="0">
    <w:nsid w:val="3A132595"/>
    <w:multiLevelType w:val="hybridMultilevel"/>
    <w:tmpl w:val="EA4884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C165B"/>
    <w:multiLevelType w:val="hybridMultilevel"/>
    <w:tmpl w:val="522A8F06"/>
    <w:lvl w:ilvl="0" w:tplc="7A88217E">
      <w:numFmt w:val="bullet"/>
      <w:lvlText w:val="*"/>
      <w:lvlJc w:val="left"/>
      <w:pPr>
        <w:ind w:left="85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32C638BE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2B68A84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8B64E66A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0D5E5020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315C1654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1910BA26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CB4EFE0E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0FDEF858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0" w15:restartNumberingAfterBreak="0">
    <w:nsid w:val="4F233F1F"/>
    <w:multiLevelType w:val="hybridMultilevel"/>
    <w:tmpl w:val="BE185394"/>
    <w:lvl w:ilvl="0" w:tplc="E196D812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AF846E0">
      <w:numFmt w:val="bullet"/>
      <w:lvlText w:val="•"/>
      <w:lvlJc w:val="left"/>
      <w:pPr>
        <w:ind w:left="1439" w:hanging="260"/>
      </w:pPr>
      <w:rPr>
        <w:rFonts w:hint="default"/>
        <w:lang w:val="uk-UA" w:eastAsia="en-US" w:bidi="ar-SA"/>
      </w:rPr>
    </w:lvl>
    <w:lvl w:ilvl="2" w:tplc="82F46E92">
      <w:numFmt w:val="bullet"/>
      <w:lvlText w:val="•"/>
      <w:lvlJc w:val="left"/>
      <w:pPr>
        <w:ind w:left="2098" w:hanging="260"/>
      </w:pPr>
      <w:rPr>
        <w:rFonts w:hint="default"/>
        <w:lang w:val="uk-UA" w:eastAsia="en-US" w:bidi="ar-SA"/>
      </w:rPr>
    </w:lvl>
    <w:lvl w:ilvl="3" w:tplc="68F038D8">
      <w:numFmt w:val="bullet"/>
      <w:lvlText w:val="•"/>
      <w:lvlJc w:val="left"/>
      <w:pPr>
        <w:ind w:left="2757" w:hanging="260"/>
      </w:pPr>
      <w:rPr>
        <w:rFonts w:hint="default"/>
        <w:lang w:val="uk-UA" w:eastAsia="en-US" w:bidi="ar-SA"/>
      </w:rPr>
    </w:lvl>
    <w:lvl w:ilvl="4" w:tplc="44A61CE0">
      <w:numFmt w:val="bullet"/>
      <w:lvlText w:val="•"/>
      <w:lvlJc w:val="left"/>
      <w:pPr>
        <w:ind w:left="3416" w:hanging="260"/>
      </w:pPr>
      <w:rPr>
        <w:rFonts w:hint="default"/>
        <w:lang w:val="uk-UA" w:eastAsia="en-US" w:bidi="ar-SA"/>
      </w:rPr>
    </w:lvl>
    <w:lvl w:ilvl="5" w:tplc="FDF0948E">
      <w:numFmt w:val="bullet"/>
      <w:lvlText w:val="•"/>
      <w:lvlJc w:val="left"/>
      <w:pPr>
        <w:ind w:left="4075" w:hanging="260"/>
      </w:pPr>
      <w:rPr>
        <w:rFonts w:hint="default"/>
        <w:lang w:val="uk-UA" w:eastAsia="en-US" w:bidi="ar-SA"/>
      </w:rPr>
    </w:lvl>
    <w:lvl w:ilvl="6" w:tplc="74AE97E2">
      <w:numFmt w:val="bullet"/>
      <w:lvlText w:val="•"/>
      <w:lvlJc w:val="left"/>
      <w:pPr>
        <w:ind w:left="4734" w:hanging="260"/>
      </w:pPr>
      <w:rPr>
        <w:rFonts w:hint="default"/>
        <w:lang w:val="uk-UA" w:eastAsia="en-US" w:bidi="ar-SA"/>
      </w:rPr>
    </w:lvl>
    <w:lvl w:ilvl="7" w:tplc="68B2FBCC">
      <w:numFmt w:val="bullet"/>
      <w:lvlText w:val="•"/>
      <w:lvlJc w:val="left"/>
      <w:pPr>
        <w:ind w:left="5393" w:hanging="260"/>
      </w:pPr>
      <w:rPr>
        <w:rFonts w:hint="default"/>
        <w:lang w:val="uk-UA" w:eastAsia="en-US" w:bidi="ar-SA"/>
      </w:rPr>
    </w:lvl>
    <w:lvl w:ilvl="8" w:tplc="4A96BFC4">
      <w:numFmt w:val="bullet"/>
      <w:lvlText w:val="•"/>
      <w:lvlJc w:val="left"/>
      <w:pPr>
        <w:ind w:left="6052" w:hanging="260"/>
      </w:pPr>
      <w:rPr>
        <w:rFonts w:hint="default"/>
        <w:lang w:val="uk-UA" w:eastAsia="en-US" w:bidi="ar-SA"/>
      </w:rPr>
    </w:lvl>
  </w:abstractNum>
  <w:abstractNum w:abstractNumId="11" w15:restartNumberingAfterBreak="0">
    <w:nsid w:val="57FD4863"/>
    <w:multiLevelType w:val="hybridMultilevel"/>
    <w:tmpl w:val="67826F82"/>
    <w:lvl w:ilvl="0" w:tplc="4B92A99C">
      <w:start w:val="1"/>
      <w:numFmt w:val="decimal"/>
      <w:lvlText w:val="%1)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35FE9C06">
      <w:start w:val="1"/>
      <w:numFmt w:val="decimal"/>
      <w:lvlText w:val="%2)"/>
      <w:lvlJc w:val="left"/>
      <w:pPr>
        <w:ind w:left="5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0FA9E62">
      <w:start w:val="1"/>
      <w:numFmt w:val="decimal"/>
      <w:lvlText w:val="%3)"/>
      <w:lvlJc w:val="left"/>
      <w:pPr>
        <w:ind w:left="10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B9708F2A">
      <w:numFmt w:val="bullet"/>
      <w:lvlText w:val="•"/>
      <w:lvlJc w:val="left"/>
      <w:pPr>
        <w:ind w:left="2056" w:hanging="379"/>
      </w:pPr>
      <w:rPr>
        <w:rFonts w:hint="default"/>
        <w:lang w:val="uk-UA" w:eastAsia="en-US" w:bidi="ar-SA"/>
      </w:rPr>
    </w:lvl>
    <w:lvl w:ilvl="4" w:tplc="B5B808A0">
      <w:numFmt w:val="bullet"/>
      <w:lvlText w:val="•"/>
      <w:lvlJc w:val="left"/>
      <w:pPr>
        <w:ind w:left="2814" w:hanging="379"/>
      </w:pPr>
      <w:rPr>
        <w:rFonts w:hint="default"/>
        <w:lang w:val="uk-UA" w:eastAsia="en-US" w:bidi="ar-SA"/>
      </w:rPr>
    </w:lvl>
    <w:lvl w:ilvl="5" w:tplc="3B9E69B8">
      <w:numFmt w:val="bullet"/>
      <w:lvlText w:val="•"/>
      <w:lvlJc w:val="left"/>
      <w:pPr>
        <w:ind w:left="3572" w:hanging="379"/>
      </w:pPr>
      <w:rPr>
        <w:rFonts w:hint="default"/>
        <w:lang w:val="uk-UA" w:eastAsia="en-US" w:bidi="ar-SA"/>
      </w:rPr>
    </w:lvl>
    <w:lvl w:ilvl="6" w:tplc="10FCE998">
      <w:numFmt w:val="bullet"/>
      <w:lvlText w:val="•"/>
      <w:lvlJc w:val="left"/>
      <w:pPr>
        <w:ind w:left="4330" w:hanging="379"/>
      </w:pPr>
      <w:rPr>
        <w:rFonts w:hint="default"/>
        <w:lang w:val="uk-UA" w:eastAsia="en-US" w:bidi="ar-SA"/>
      </w:rPr>
    </w:lvl>
    <w:lvl w:ilvl="7" w:tplc="23365A86">
      <w:numFmt w:val="bullet"/>
      <w:lvlText w:val="•"/>
      <w:lvlJc w:val="left"/>
      <w:pPr>
        <w:ind w:left="5088" w:hanging="379"/>
      </w:pPr>
      <w:rPr>
        <w:rFonts w:hint="default"/>
        <w:lang w:val="uk-UA" w:eastAsia="en-US" w:bidi="ar-SA"/>
      </w:rPr>
    </w:lvl>
    <w:lvl w:ilvl="8" w:tplc="3D0696AE">
      <w:numFmt w:val="bullet"/>
      <w:lvlText w:val="•"/>
      <w:lvlJc w:val="left"/>
      <w:pPr>
        <w:ind w:left="5846" w:hanging="379"/>
      </w:pPr>
      <w:rPr>
        <w:rFonts w:hint="default"/>
        <w:lang w:val="uk-UA" w:eastAsia="en-US" w:bidi="ar-SA"/>
      </w:rPr>
    </w:lvl>
  </w:abstractNum>
  <w:abstractNum w:abstractNumId="12" w15:restartNumberingAfterBreak="0">
    <w:nsid w:val="5BD00547"/>
    <w:multiLevelType w:val="hybridMultilevel"/>
    <w:tmpl w:val="5E7E9DCA"/>
    <w:lvl w:ilvl="0" w:tplc="B6B248C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1473EC2"/>
    <w:multiLevelType w:val="hybridMultilevel"/>
    <w:tmpl w:val="C14CF2C6"/>
    <w:lvl w:ilvl="0" w:tplc="04220011">
      <w:start w:val="1"/>
      <w:numFmt w:val="decimal"/>
      <w:lvlText w:val="%1)"/>
      <w:lvlJc w:val="left"/>
      <w:pPr>
        <w:ind w:left="1247" w:hanging="360"/>
      </w:pPr>
    </w:lvl>
    <w:lvl w:ilvl="1" w:tplc="04220019" w:tentative="1">
      <w:start w:val="1"/>
      <w:numFmt w:val="lowerLetter"/>
      <w:lvlText w:val="%2."/>
      <w:lvlJc w:val="left"/>
      <w:pPr>
        <w:ind w:left="1967" w:hanging="360"/>
      </w:pPr>
    </w:lvl>
    <w:lvl w:ilvl="2" w:tplc="0422001B" w:tentative="1">
      <w:start w:val="1"/>
      <w:numFmt w:val="lowerRoman"/>
      <w:lvlText w:val="%3."/>
      <w:lvlJc w:val="right"/>
      <w:pPr>
        <w:ind w:left="2687" w:hanging="180"/>
      </w:pPr>
    </w:lvl>
    <w:lvl w:ilvl="3" w:tplc="0422000F" w:tentative="1">
      <w:start w:val="1"/>
      <w:numFmt w:val="decimal"/>
      <w:lvlText w:val="%4."/>
      <w:lvlJc w:val="left"/>
      <w:pPr>
        <w:ind w:left="3407" w:hanging="360"/>
      </w:pPr>
    </w:lvl>
    <w:lvl w:ilvl="4" w:tplc="04220019" w:tentative="1">
      <w:start w:val="1"/>
      <w:numFmt w:val="lowerLetter"/>
      <w:lvlText w:val="%5."/>
      <w:lvlJc w:val="left"/>
      <w:pPr>
        <w:ind w:left="4127" w:hanging="360"/>
      </w:pPr>
    </w:lvl>
    <w:lvl w:ilvl="5" w:tplc="0422001B" w:tentative="1">
      <w:start w:val="1"/>
      <w:numFmt w:val="lowerRoman"/>
      <w:lvlText w:val="%6."/>
      <w:lvlJc w:val="right"/>
      <w:pPr>
        <w:ind w:left="4847" w:hanging="180"/>
      </w:pPr>
    </w:lvl>
    <w:lvl w:ilvl="6" w:tplc="0422000F" w:tentative="1">
      <w:start w:val="1"/>
      <w:numFmt w:val="decimal"/>
      <w:lvlText w:val="%7."/>
      <w:lvlJc w:val="left"/>
      <w:pPr>
        <w:ind w:left="5567" w:hanging="360"/>
      </w:pPr>
    </w:lvl>
    <w:lvl w:ilvl="7" w:tplc="04220019" w:tentative="1">
      <w:start w:val="1"/>
      <w:numFmt w:val="lowerLetter"/>
      <w:lvlText w:val="%8."/>
      <w:lvlJc w:val="left"/>
      <w:pPr>
        <w:ind w:left="6287" w:hanging="360"/>
      </w:pPr>
    </w:lvl>
    <w:lvl w:ilvl="8" w:tplc="042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4" w15:restartNumberingAfterBreak="0">
    <w:nsid w:val="63BF6B23"/>
    <w:multiLevelType w:val="hybridMultilevel"/>
    <w:tmpl w:val="D032C54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6ED5"/>
    <w:multiLevelType w:val="hybridMultilevel"/>
    <w:tmpl w:val="6EAC4E70"/>
    <w:lvl w:ilvl="0" w:tplc="9AC4D4EA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2439E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0464370">
      <w:numFmt w:val="bullet"/>
      <w:lvlText w:val="•"/>
      <w:lvlJc w:val="left"/>
      <w:pPr>
        <w:ind w:left="1512" w:hanging="188"/>
      </w:pPr>
      <w:rPr>
        <w:rFonts w:hint="default"/>
        <w:lang w:val="uk-UA" w:eastAsia="en-US" w:bidi="ar-SA"/>
      </w:rPr>
    </w:lvl>
    <w:lvl w:ilvl="3" w:tplc="A648C804">
      <w:numFmt w:val="bullet"/>
      <w:lvlText w:val="•"/>
      <w:lvlJc w:val="left"/>
      <w:pPr>
        <w:ind w:left="2244" w:hanging="188"/>
      </w:pPr>
      <w:rPr>
        <w:rFonts w:hint="default"/>
        <w:lang w:val="uk-UA" w:eastAsia="en-US" w:bidi="ar-SA"/>
      </w:rPr>
    </w:lvl>
    <w:lvl w:ilvl="4" w:tplc="DCBEF724">
      <w:numFmt w:val="bullet"/>
      <w:lvlText w:val="•"/>
      <w:lvlJc w:val="left"/>
      <w:pPr>
        <w:ind w:left="2977" w:hanging="188"/>
      </w:pPr>
      <w:rPr>
        <w:rFonts w:hint="default"/>
        <w:lang w:val="uk-UA" w:eastAsia="en-US" w:bidi="ar-SA"/>
      </w:rPr>
    </w:lvl>
    <w:lvl w:ilvl="5" w:tplc="CF1E5114">
      <w:numFmt w:val="bullet"/>
      <w:lvlText w:val="•"/>
      <w:lvlJc w:val="left"/>
      <w:pPr>
        <w:ind w:left="3709" w:hanging="188"/>
      </w:pPr>
      <w:rPr>
        <w:rFonts w:hint="default"/>
        <w:lang w:val="uk-UA" w:eastAsia="en-US" w:bidi="ar-SA"/>
      </w:rPr>
    </w:lvl>
    <w:lvl w:ilvl="6" w:tplc="CFC424B6">
      <w:numFmt w:val="bullet"/>
      <w:lvlText w:val="•"/>
      <w:lvlJc w:val="left"/>
      <w:pPr>
        <w:ind w:left="4441" w:hanging="188"/>
      </w:pPr>
      <w:rPr>
        <w:rFonts w:hint="default"/>
        <w:lang w:val="uk-UA" w:eastAsia="en-US" w:bidi="ar-SA"/>
      </w:rPr>
    </w:lvl>
    <w:lvl w:ilvl="7" w:tplc="C21A0256">
      <w:numFmt w:val="bullet"/>
      <w:lvlText w:val="•"/>
      <w:lvlJc w:val="left"/>
      <w:pPr>
        <w:ind w:left="5174" w:hanging="188"/>
      </w:pPr>
      <w:rPr>
        <w:rFonts w:hint="default"/>
        <w:lang w:val="uk-UA" w:eastAsia="en-US" w:bidi="ar-SA"/>
      </w:rPr>
    </w:lvl>
    <w:lvl w:ilvl="8" w:tplc="EB28FA9A">
      <w:numFmt w:val="bullet"/>
      <w:lvlText w:val="•"/>
      <w:lvlJc w:val="left"/>
      <w:pPr>
        <w:ind w:left="5906" w:hanging="188"/>
      </w:pPr>
      <w:rPr>
        <w:rFonts w:hint="default"/>
        <w:lang w:val="uk-UA" w:eastAsia="en-US" w:bidi="ar-SA"/>
      </w:rPr>
    </w:lvl>
  </w:abstractNum>
  <w:abstractNum w:abstractNumId="16" w15:restartNumberingAfterBreak="0">
    <w:nsid w:val="764B7E3B"/>
    <w:multiLevelType w:val="hybridMultilevel"/>
    <w:tmpl w:val="B6BCCAB0"/>
    <w:lvl w:ilvl="0" w:tplc="96A26C18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1">
      <w:start w:val="1"/>
      <w:numFmt w:val="decimal"/>
      <w:lvlText w:val="%2)"/>
      <w:lvlJc w:val="left"/>
      <w:pPr>
        <w:ind w:left="885" w:hanging="360"/>
      </w:pPr>
    </w:lvl>
    <w:lvl w:ilvl="2" w:tplc="70945A5A">
      <w:numFmt w:val="bullet"/>
      <w:lvlText w:val="•"/>
      <w:lvlJc w:val="left"/>
      <w:pPr>
        <w:ind w:left="1467" w:hanging="201"/>
      </w:pPr>
      <w:rPr>
        <w:rFonts w:hint="default"/>
        <w:lang w:val="uk-UA" w:eastAsia="en-US" w:bidi="ar-SA"/>
      </w:rPr>
    </w:lvl>
    <w:lvl w:ilvl="3" w:tplc="C082DA6C">
      <w:numFmt w:val="bullet"/>
      <w:lvlText w:val="•"/>
      <w:lvlJc w:val="left"/>
      <w:pPr>
        <w:ind w:left="2155" w:hanging="201"/>
      </w:pPr>
      <w:rPr>
        <w:rFonts w:hint="default"/>
        <w:lang w:val="uk-UA" w:eastAsia="en-US" w:bidi="ar-SA"/>
      </w:rPr>
    </w:lvl>
    <w:lvl w:ilvl="4" w:tplc="F0AEC718">
      <w:numFmt w:val="bullet"/>
      <w:lvlText w:val="•"/>
      <w:lvlJc w:val="left"/>
      <w:pPr>
        <w:ind w:left="2843" w:hanging="201"/>
      </w:pPr>
      <w:rPr>
        <w:rFonts w:hint="default"/>
        <w:lang w:val="uk-UA" w:eastAsia="en-US" w:bidi="ar-SA"/>
      </w:rPr>
    </w:lvl>
    <w:lvl w:ilvl="5" w:tplc="8D5ED24E">
      <w:numFmt w:val="bullet"/>
      <w:lvlText w:val="•"/>
      <w:lvlJc w:val="left"/>
      <w:pPr>
        <w:ind w:left="3531" w:hanging="201"/>
      </w:pPr>
      <w:rPr>
        <w:rFonts w:hint="default"/>
        <w:lang w:val="uk-UA" w:eastAsia="en-US" w:bidi="ar-SA"/>
      </w:rPr>
    </w:lvl>
    <w:lvl w:ilvl="6" w:tplc="7626F9E6">
      <w:numFmt w:val="bullet"/>
      <w:lvlText w:val="•"/>
      <w:lvlJc w:val="left"/>
      <w:pPr>
        <w:ind w:left="4218" w:hanging="201"/>
      </w:pPr>
      <w:rPr>
        <w:rFonts w:hint="default"/>
        <w:lang w:val="uk-UA" w:eastAsia="en-US" w:bidi="ar-SA"/>
      </w:rPr>
    </w:lvl>
    <w:lvl w:ilvl="7" w:tplc="A03CAD32">
      <w:numFmt w:val="bullet"/>
      <w:lvlText w:val="•"/>
      <w:lvlJc w:val="left"/>
      <w:pPr>
        <w:ind w:left="4906" w:hanging="201"/>
      </w:pPr>
      <w:rPr>
        <w:rFonts w:hint="default"/>
        <w:lang w:val="uk-UA" w:eastAsia="en-US" w:bidi="ar-SA"/>
      </w:rPr>
    </w:lvl>
    <w:lvl w:ilvl="8" w:tplc="D6923BBC">
      <w:numFmt w:val="bullet"/>
      <w:lvlText w:val="•"/>
      <w:lvlJc w:val="left"/>
      <w:pPr>
        <w:ind w:left="5594" w:hanging="201"/>
      </w:pPr>
      <w:rPr>
        <w:rFonts w:hint="default"/>
        <w:lang w:val="uk-UA" w:eastAsia="en-US" w:bidi="ar-SA"/>
      </w:rPr>
    </w:lvl>
  </w:abstractNum>
  <w:abstractNum w:abstractNumId="17" w15:restartNumberingAfterBreak="0">
    <w:nsid w:val="77913ABA"/>
    <w:multiLevelType w:val="hybridMultilevel"/>
    <w:tmpl w:val="420E993A"/>
    <w:lvl w:ilvl="0" w:tplc="C6067DB2">
      <w:numFmt w:val="bullet"/>
      <w:lvlText w:val="*"/>
      <w:lvlJc w:val="left"/>
      <w:pPr>
        <w:ind w:left="8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802488F0">
      <w:numFmt w:val="bullet"/>
      <w:lvlText w:val="-"/>
      <w:lvlJc w:val="left"/>
      <w:pPr>
        <w:ind w:left="85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FAA2D15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F1BC7A0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8E608AC8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89DC2F0A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FF6C87CC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35463B06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A4E4421A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8" w15:restartNumberingAfterBreak="0">
    <w:nsid w:val="77EF4D3D"/>
    <w:multiLevelType w:val="hybridMultilevel"/>
    <w:tmpl w:val="C9381B6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4911A8"/>
    <w:multiLevelType w:val="hybridMultilevel"/>
    <w:tmpl w:val="042C7998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0319741">
    <w:abstractNumId w:val="9"/>
  </w:num>
  <w:num w:numId="2" w16cid:durableId="1774864242">
    <w:abstractNumId w:val="15"/>
  </w:num>
  <w:num w:numId="3" w16cid:durableId="1894192764">
    <w:abstractNumId w:val="7"/>
  </w:num>
  <w:num w:numId="4" w16cid:durableId="686642828">
    <w:abstractNumId w:val="11"/>
  </w:num>
  <w:num w:numId="5" w16cid:durableId="214389840">
    <w:abstractNumId w:val="2"/>
  </w:num>
  <w:num w:numId="6" w16cid:durableId="890338093">
    <w:abstractNumId w:val="8"/>
  </w:num>
  <w:num w:numId="7" w16cid:durableId="1886988368">
    <w:abstractNumId w:val="10"/>
  </w:num>
  <w:num w:numId="8" w16cid:durableId="489835699">
    <w:abstractNumId w:val="6"/>
  </w:num>
  <w:num w:numId="9" w16cid:durableId="2011836314">
    <w:abstractNumId w:val="12"/>
  </w:num>
  <w:num w:numId="10" w16cid:durableId="454905631">
    <w:abstractNumId w:val="16"/>
  </w:num>
  <w:num w:numId="11" w16cid:durableId="519121465">
    <w:abstractNumId w:val="17"/>
  </w:num>
  <w:num w:numId="12" w16cid:durableId="1192839720">
    <w:abstractNumId w:val="5"/>
  </w:num>
  <w:num w:numId="13" w16cid:durableId="2112435947">
    <w:abstractNumId w:val="4"/>
  </w:num>
  <w:num w:numId="14" w16cid:durableId="177501841">
    <w:abstractNumId w:val="18"/>
  </w:num>
  <w:num w:numId="15" w16cid:durableId="1185023663">
    <w:abstractNumId w:val="1"/>
  </w:num>
  <w:num w:numId="16" w16cid:durableId="381365971">
    <w:abstractNumId w:val="19"/>
  </w:num>
  <w:num w:numId="17" w16cid:durableId="1683120000">
    <w:abstractNumId w:val="0"/>
  </w:num>
  <w:num w:numId="18" w16cid:durableId="888299408">
    <w:abstractNumId w:val="14"/>
  </w:num>
  <w:num w:numId="19" w16cid:durableId="120271230">
    <w:abstractNumId w:val="3"/>
  </w:num>
  <w:num w:numId="20" w16cid:durableId="1463234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B5"/>
    <w:rsid w:val="000017B5"/>
    <w:rsid w:val="00025272"/>
    <w:rsid w:val="00073CAF"/>
    <w:rsid w:val="00106829"/>
    <w:rsid w:val="001119C4"/>
    <w:rsid w:val="0012080E"/>
    <w:rsid w:val="00120C0F"/>
    <w:rsid w:val="00165763"/>
    <w:rsid w:val="00166A1A"/>
    <w:rsid w:val="0019064D"/>
    <w:rsid w:val="001F0A1D"/>
    <w:rsid w:val="001F28CE"/>
    <w:rsid w:val="00207E1D"/>
    <w:rsid w:val="00264C34"/>
    <w:rsid w:val="002674BD"/>
    <w:rsid w:val="002A42B9"/>
    <w:rsid w:val="002C5E48"/>
    <w:rsid w:val="002E1DA0"/>
    <w:rsid w:val="002F634C"/>
    <w:rsid w:val="00323687"/>
    <w:rsid w:val="00345339"/>
    <w:rsid w:val="003545F7"/>
    <w:rsid w:val="00361725"/>
    <w:rsid w:val="0039330A"/>
    <w:rsid w:val="003943F0"/>
    <w:rsid w:val="003C2E72"/>
    <w:rsid w:val="004B0418"/>
    <w:rsid w:val="004B4DBF"/>
    <w:rsid w:val="004D0EE9"/>
    <w:rsid w:val="004E0327"/>
    <w:rsid w:val="004E0E00"/>
    <w:rsid w:val="004F2809"/>
    <w:rsid w:val="005142E8"/>
    <w:rsid w:val="00542D5A"/>
    <w:rsid w:val="005516B0"/>
    <w:rsid w:val="00594D8B"/>
    <w:rsid w:val="005C0EA0"/>
    <w:rsid w:val="005E2A29"/>
    <w:rsid w:val="005F59E1"/>
    <w:rsid w:val="00647210"/>
    <w:rsid w:val="006A251D"/>
    <w:rsid w:val="006D7DF6"/>
    <w:rsid w:val="006F0E99"/>
    <w:rsid w:val="00702805"/>
    <w:rsid w:val="00734E6D"/>
    <w:rsid w:val="0076046C"/>
    <w:rsid w:val="00766CBE"/>
    <w:rsid w:val="007C7B69"/>
    <w:rsid w:val="008700BD"/>
    <w:rsid w:val="008D1E35"/>
    <w:rsid w:val="009053AE"/>
    <w:rsid w:val="00906747"/>
    <w:rsid w:val="009301C8"/>
    <w:rsid w:val="0095301D"/>
    <w:rsid w:val="009B3853"/>
    <w:rsid w:val="009D43A4"/>
    <w:rsid w:val="00A00243"/>
    <w:rsid w:val="00A15156"/>
    <w:rsid w:val="00A26A40"/>
    <w:rsid w:val="00A37A7E"/>
    <w:rsid w:val="00A749B0"/>
    <w:rsid w:val="00A80296"/>
    <w:rsid w:val="00AD5B45"/>
    <w:rsid w:val="00AF255A"/>
    <w:rsid w:val="00AF2DCD"/>
    <w:rsid w:val="00B04A84"/>
    <w:rsid w:val="00B051E5"/>
    <w:rsid w:val="00B24BB8"/>
    <w:rsid w:val="00B904D7"/>
    <w:rsid w:val="00B92E73"/>
    <w:rsid w:val="00BA08A2"/>
    <w:rsid w:val="00C223C4"/>
    <w:rsid w:val="00C37F6D"/>
    <w:rsid w:val="00C41746"/>
    <w:rsid w:val="00C45C41"/>
    <w:rsid w:val="00C463CA"/>
    <w:rsid w:val="00C776A7"/>
    <w:rsid w:val="00CE5E26"/>
    <w:rsid w:val="00D0241C"/>
    <w:rsid w:val="00D11B0A"/>
    <w:rsid w:val="00D25DE4"/>
    <w:rsid w:val="00D35032"/>
    <w:rsid w:val="00D63F41"/>
    <w:rsid w:val="00D86D76"/>
    <w:rsid w:val="00D97951"/>
    <w:rsid w:val="00DA2A81"/>
    <w:rsid w:val="00E37366"/>
    <w:rsid w:val="00E5121C"/>
    <w:rsid w:val="00E66202"/>
    <w:rsid w:val="00E7462D"/>
    <w:rsid w:val="00E971E1"/>
    <w:rsid w:val="00EC4598"/>
    <w:rsid w:val="00EF3B03"/>
    <w:rsid w:val="00EF7077"/>
    <w:rsid w:val="00F00A95"/>
    <w:rsid w:val="00F3390D"/>
    <w:rsid w:val="00F82606"/>
    <w:rsid w:val="00F95455"/>
    <w:rsid w:val="00F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46FD"/>
  <w15:chartTrackingRefBased/>
  <w15:docId w15:val="{F043CD22-18D6-432D-A400-FB473B88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7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7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7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7B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7B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1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1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17B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2C5E48"/>
    <w:pPr>
      <w:ind w:left="720"/>
      <w:contextualSpacing/>
      <w:jc w:val="both"/>
    </w:pPr>
  </w:style>
  <w:style w:type="character" w:styleId="aa">
    <w:name w:val="Intense Emphasis"/>
    <w:basedOn w:val="a0"/>
    <w:uiPriority w:val="21"/>
    <w:qFormat/>
    <w:rsid w:val="000017B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7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17B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017B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17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01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0017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017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0017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1">
    <w:name w:val="Верхній колонтитул Знак"/>
    <w:basedOn w:val="a0"/>
    <w:link w:val="af0"/>
    <w:uiPriority w:val="99"/>
    <w:rsid w:val="000017B5"/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Normal (Web)"/>
    <w:basedOn w:val="a"/>
    <w:uiPriority w:val="99"/>
    <w:semiHidden/>
    <w:unhideWhenUsed/>
    <w:rsid w:val="0000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3">
    <w:name w:val="Hyperlink"/>
    <w:basedOn w:val="a0"/>
    <w:uiPriority w:val="99"/>
    <w:unhideWhenUsed/>
    <w:rsid w:val="003545F7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545F7"/>
    <w:rPr>
      <w:color w:val="605E5C"/>
      <w:shd w:val="clear" w:color="auto" w:fill="E1DFDD"/>
    </w:rPr>
  </w:style>
  <w:style w:type="paragraph" w:styleId="af5">
    <w:name w:val="footer"/>
    <w:basedOn w:val="a"/>
    <w:link w:val="af6"/>
    <w:uiPriority w:val="99"/>
    <w:unhideWhenUsed/>
    <w:rsid w:val="003C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3C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3FE3-82A4-46D5-9F49-6CD1C1A9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2154</Words>
  <Characters>1228</Characters>
  <Application>Microsoft Office Word</Application>
  <DocSecurity>0</DocSecurity>
  <Lines>10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39</cp:revision>
  <dcterms:created xsi:type="dcterms:W3CDTF">2026-03-05T09:23:00Z</dcterms:created>
  <dcterms:modified xsi:type="dcterms:W3CDTF">2026-04-14T13:32:00Z</dcterms:modified>
</cp:coreProperties>
</file>