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>
      <w:pPr>
        <w:pStyle w:val="ae"/>
        <w:ind w:left="850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229FAD48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45F9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545F9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27.03.2026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545F9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97</w:t>
      </w:r>
    </w:p>
    <w:p w14:paraId="7F32FE18" w14:textId="77777777" w:rsidR="009301C8" w:rsidRPr="009301C8" w:rsidRDefault="009301C8" w:rsidP="009301C8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</w:pPr>
    </w:p>
    <w:p w14:paraId="1B8A9207" w14:textId="77777777" w:rsidR="00545F93" w:rsidRDefault="00545F93" w:rsidP="00A15156">
      <w:pPr>
        <w:pStyle w:val="ae"/>
        <w:jc w:val="center"/>
        <w:rPr>
          <w:lang w:val="ru-RU"/>
        </w:rPr>
      </w:pPr>
    </w:p>
    <w:p w14:paraId="25B198C0" w14:textId="6D16B780" w:rsidR="00A15156" w:rsidRDefault="000017B5" w:rsidP="00A15156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2851BB58" w14:textId="1E43AF87" w:rsidR="000017B5" w:rsidRPr="000017B5" w:rsidRDefault="000017B5" w:rsidP="00A15156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628CF150" w14:textId="77777777" w:rsidR="000017B5" w:rsidRPr="000017B5" w:rsidRDefault="000017B5" w:rsidP="00A15156">
      <w:pPr>
        <w:pStyle w:val="ae"/>
        <w:jc w:val="center"/>
      </w:pPr>
    </w:p>
    <w:p w14:paraId="54127BCE" w14:textId="77777777" w:rsidR="000017B5" w:rsidRPr="000017B5" w:rsidRDefault="000017B5" w:rsidP="00A15156">
      <w:pPr>
        <w:spacing w:before="2"/>
        <w:jc w:val="center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>Видача довідки про те, що на утриманні знаходяться неповнолітні діти (діти з інвалідністю)</w:t>
      </w:r>
      <w:r w:rsidRPr="000017B5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</w:p>
    <w:p w14:paraId="64245D55" w14:textId="77777777" w:rsidR="000017B5" w:rsidRPr="000017B5" w:rsidRDefault="000017B5" w:rsidP="00A15156">
      <w:pPr>
        <w:spacing w:before="2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(назва</w:t>
      </w:r>
      <w:r w:rsidRPr="000017B5">
        <w:rPr>
          <w:rFonts w:ascii="Times New Roman" w:hAnsi="Times New Roman" w:cs="Times New Roman"/>
          <w:spacing w:val="8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9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621D7B5D" w14:textId="77777777" w:rsidR="000017B5" w:rsidRPr="000017B5" w:rsidRDefault="000017B5" w:rsidP="00A15156">
      <w:pPr>
        <w:pStyle w:val="ae"/>
        <w:spacing w:before="45"/>
        <w:jc w:val="center"/>
        <w:rPr>
          <w:sz w:val="20"/>
        </w:rPr>
      </w:pPr>
    </w:p>
    <w:p w14:paraId="201297CC" w14:textId="77777777" w:rsidR="000017B5" w:rsidRPr="000017B5" w:rsidRDefault="000017B5" w:rsidP="00A15156">
      <w:pPr>
        <w:pStyle w:val="ae"/>
        <w:tabs>
          <w:tab w:val="left" w:pos="6521"/>
        </w:tabs>
        <w:jc w:val="center"/>
        <w:rPr>
          <w:sz w:val="28"/>
          <w:szCs w:val="28"/>
        </w:rPr>
      </w:pPr>
      <w:r w:rsidRPr="000017B5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04562E00" w14:textId="77777777" w:rsidR="000017B5" w:rsidRPr="000017B5" w:rsidRDefault="000017B5" w:rsidP="00A15156">
      <w:pPr>
        <w:spacing w:before="1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(найменування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суб’єкта</w:t>
      </w:r>
      <w:r w:rsidRPr="000017B5">
        <w:rPr>
          <w:rFonts w:ascii="Times New Roman" w:hAnsi="Times New Roman" w:cs="Times New Roman"/>
          <w:spacing w:val="12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надання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11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792F7503" w14:textId="77777777" w:rsidR="000017B5" w:rsidRPr="000017B5" w:rsidRDefault="000017B5" w:rsidP="00A15156">
      <w:pPr>
        <w:pStyle w:val="ae"/>
        <w:spacing w:before="138"/>
        <w:jc w:val="center"/>
        <w:rPr>
          <w:sz w:val="20"/>
        </w:rPr>
      </w:pPr>
    </w:p>
    <w:p w14:paraId="2CA8EB14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674F22D3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16050CF3" w14:textId="77777777" w:rsidTr="00545F93">
        <w:trPr>
          <w:trHeight w:val="1510"/>
        </w:trPr>
        <w:tc>
          <w:tcPr>
            <w:tcW w:w="3121" w:type="dxa"/>
          </w:tcPr>
          <w:p w14:paraId="61F7DA3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Найменування органу, в якому здійснюється обслуговування суб’єкта звернення: центру надання адміністративних послуг</w:t>
            </w:r>
          </w:p>
        </w:tc>
        <w:tc>
          <w:tcPr>
            <w:tcW w:w="6338" w:type="dxa"/>
          </w:tcPr>
          <w:p w14:paraId="7C7B101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1826728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59120505" w14:textId="77777777" w:rsidTr="00545F93">
        <w:trPr>
          <w:trHeight w:val="292"/>
        </w:trPr>
        <w:tc>
          <w:tcPr>
            <w:tcW w:w="3121" w:type="dxa"/>
            <w:vMerge w:val="restart"/>
          </w:tcPr>
          <w:p w14:paraId="5ACE809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3F27470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60DC467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7D87E6D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61AEEAD7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338" w:type="dxa"/>
          </w:tcPr>
          <w:p w14:paraId="0E74315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1A94C9E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11DDD794" w14:textId="77777777" w:rsidTr="00545F93">
        <w:trPr>
          <w:trHeight w:val="1147"/>
        </w:trPr>
        <w:tc>
          <w:tcPr>
            <w:tcW w:w="3121" w:type="dxa"/>
            <w:vMerge/>
          </w:tcPr>
          <w:p w14:paraId="23577ED0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6EA8BDE9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5A8A975E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7FB8BF1C" w14:textId="77777777" w:rsidTr="00545F93">
        <w:trPr>
          <w:trHeight w:val="1985"/>
        </w:trPr>
        <w:tc>
          <w:tcPr>
            <w:tcW w:w="3121" w:type="dxa"/>
            <w:vMerge w:val="restart"/>
          </w:tcPr>
          <w:p w14:paraId="06A407DC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338" w:type="dxa"/>
          </w:tcPr>
          <w:p w14:paraId="5DCE342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4AB37C9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62C0283D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00D49583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12.00-12.48</w:t>
            </w:r>
          </w:p>
          <w:p w14:paraId="767884E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088F623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4F3531CC" w14:textId="77777777" w:rsidTr="00545F93">
        <w:trPr>
          <w:trHeight w:val="1815"/>
        </w:trPr>
        <w:tc>
          <w:tcPr>
            <w:tcW w:w="3121" w:type="dxa"/>
            <w:vMerge/>
          </w:tcPr>
          <w:p w14:paraId="6D888629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298FCFCD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0D23BD8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2F2A6D3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09AB841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13F6011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  <w:p w14:paraId="5F9416A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760B278E" w14:textId="77777777" w:rsidTr="00545F93">
        <w:trPr>
          <w:trHeight w:val="1379"/>
        </w:trPr>
        <w:tc>
          <w:tcPr>
            <w:tcW w:w="3121" w:type="dxa"/>
          </w:tcPr>
          <w:p w14:paraId="431800C3" w14:textId="46112F4C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338" w:type="dxa"/>
          </w:tcPr>
          <w:p w14:paraId="0AE21B6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1F40DFE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16D9A8D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372DE08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24F9593D" w14:textId="77777777" w:rsidR="000017B5" w:rsidRDefault="000017B5">
      <w:pPr>
        <w:pStyle w:val="ae"/>
        <w:spacing w:before="12"/>
        <w:rPr>
          <w:b/>
          <w:sz w:val="28"/>
        </w:rPr>
      </w:pPr>
    </w:p>
    <w:p w14:paraId="12B7F629" w14:textId="77777777" w:rsidR="009B3853" w:rsidRPr="000017B5" w:rsidRDefault="009B3853">
      <w:pPr>
        <w:pStyle w:val="ae"/>
        <w:spacing w:before="12"/>
        <w:rPr>
          <w:b/>
          <w:sz w:val="28"/>
        </w:rPr>
      </w:pPr>
    </w:p>
    <w:p w14:paraId="161B1782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6D5513DE" w14:textId="77777777" w:rsidTr="00A15156">
        <w:trPr>
          <w:trHeight w:val="1214"/>
        </w:trPr>
        <w:tc>
          <w:tcPr>
            <w:tcW w:w="3121" w:type="dxa"/>
          </w:tcPr>
          <w:p w14:paraId="2861A64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4533BECA" w14:textId="570EDD52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</w:t>
            </w:r>
            <w:r w:rsidRPr="000017B5">
              <w:rPr>
                <w:rFonts w:ascii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України</w:t>
            </w:r>
            <w:r w:rsidRPr="000017B5">
              <w:rPr>
                <w:rFonts w:ascii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«Про</w:t>
            </w:r>
            <w:r w:rsidRPr="000017B5"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місцеве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самоврядування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в</w:t>
            </w:r>
            <w:r w:rsidRPr="000017B5">
              <w:rPr>
                <w:rFonts w:ascii="Times New Roman" w:hAnsi="Times New Roman" w:cs="Times New Roman"/>
                <w:spacing w:val="-8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Україні»</w:t>
            </w:r>
          </w:p>
          <w:p w14:paraId="6D2B278B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</w:t>
            </w:r>
            <w:r w:rsidRPr="000017B5">
              <w:rPr>
                <w:rFonts w:ascii="Times New Roman" w:hAnsi="Times New Roman" w:cs="Times New Roman"/>
                <w:spacing w:val="1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України</w:t>
            </w:r>
            <w:r w:rsidRPr="000017B5">
              <w:rPr>
                <w:rFonts w:ascii="Times New Roman" w:hAnsi="Times New Roman" w:cs="Times New Roman"/>
                <w:spacing w:val="2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«Про</w:t>
            </w:r>
            <w:r w:rsidRPr="000017B5">
              <w:rPr>
                <w:rFonts w:ascii="Times New Roman" w:hAnsi="Times New Roman" w:cs="Times New Roman"/>
                <w:spacing w:val="5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адміністративні</w:t>
            </w:r>
            <w:r w:rsidRPr="000017B5">
              <w:rPr>
                <w:rFonts w:ascii="Times New Roman" w:hAnsi="Times New Roman" w:cs="Times New Roman"/>
                <w:spacing w:val="-8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послуги»;</w:t>
            </w:r>
          </w:p>
          <w:p w14:paraId="2B98E95F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України</w:t>
            </w:r>
            <w:r w:rsidRPr="000017B5"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«Про</w:t>
            </w:r>
            <w:r w:rsidRPr="000017B5">
              <w:rPr>
                <w:rFonts w:ascii="Times New Roman" w:hAnsi="Times New Roman" w:cs="Times New Roman"/>
                <w:spacing w:val="1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звернення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 xml:space="preserve">громадян» </w:t>
            </w:r>
          </w:p>
          <w:p w14:paraId="4C8A0FBB" w14:textId="77777777" w:rsid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 України «Про адміністративну процедуру»</w:t>
            </w:r>
          </w:p>
          <w:p w14:paraId="243DAE51" w14:textId="7AE9FFD1" w:rsidR="009B3853" w:rsidRPr="000017B5" w:rsidRDefault="009B3853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9B3853">
              <w:rPr>
                <w:rFonts w:ascii="Times New Roman" w:hAnsi="Times New Roman" w:cs="Times New Roman"/>
                <w:sz w:val="24"/>
                <w:lang w:val="uk-UA"/>
              </w:rPr>
              <w:t>Закон України «Про правовий режим воєнного стану»</w:t>
            </w:r>
          </w:p>
        </w:tc>
      </w:tr>
      <w:tr w:rsidR="000017B5" w:rsidRPr="000017B5" w14:paraId="140BF6EB" w14:textId="77777777" w:rsidTr="00A15156">
        <w:trPr>
          <w:trHeight w:val="565"/>
        </w:trPr>
        <w:tc>
          <w:tcPr>
            <w:tcW w:w="3121" w:type="dxa"/>
          </w:tcPr>
          <w:p w14:paraId="73E81F8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  <w:vAlign w:val="center"/>
          </w:tcPr>
          <w:p w14:paraId="2B0FB127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        =//=</w:t>
            </w:r>
          </w:p>
        </w:tc>
      </w:tr>
      <w:tr w:rsidR="000017B5" w:rsidRPr="000017B5" w14:paraId="05F4480A" w14:textId="77777777" w:rsidTr="00A15156">
        <w:tblPrEx>
          <w:tblBorders>
            <w:top w:val="none" w:sz="0" w:space="0" w:color="auto"/>
          </w:tblBorders>
        </w:tblPrEx>
        <w:trPr>
          <w:trHeight w:val="971"/>
        </w:trPr>
        <w:tc>
          <w:tcPr>
            <w:tcW w:w="3121" w:type="dxa"/>
          </w:tcPr>
          <w:p w14:paraId="7C16F0BD" w14:textId="46EFC18C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338" w:type="dxa"/>
          </w:tcPr>
          <w:p w14:paraId="171E717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Рішення Авдіївської міської ради від 12.06.2014 року №6/5-1714 «Про затвердження положення про порядок видачі довідок на території міста Авдіївка»</w:t>
            </w:r>
          </w:p>
        </w:tc>
      </w:tr>
    </w:tbl>
    <w:p w14:paraId="077C5EA2" w14:textId="77777777" w:rsidR="000017B5" w:rsidRPr="000017B5" w:rsidRDefault="000017B5">
      <w:pPr>
        <w:pStyle w:val="ae"/>
        <w:spacing w:before="11"/>
        <w:rPr>
          <w:b/>
          <w:sz w:val="28"/>
        </w:rPr>
      </w:pPr>
    </w:p>
    <w:p w14:paraId="49472CC4" w14:textId="77777777" w:rsidR="000017B5" w:rsidRPr="000017B5" w:rsidRDefault="000017B5">
      <w:pPr>
        <w:ind w:left="2847"/>
        <w:rPr>
          <w:rFonts w:ascii="Times New Roman" w:hAnsi="Times New Roman" w:cs="Times New Roman"/>
          <w:b/>
          <w:sz w:val="28"/>
        </w:rPr>
      </w:pPr>
    </w:p>
    <w:p w14:paraId="4A8D32B8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72332687" w14:textId="77777777" w:rsidTr="00A15156">
        <w:trPr>
          <w:trHeight w:val="704"/>
        </w:trPr>
        <w:tc>
          <w:tcPr>
            <w:tcW w:w="3121" w:type="dxa"/>
          </w:tcPr>
          <w:p w14:paraId="25DF9CAE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0E8A7EE7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 xml:space="preserve">Звернення особи </w:t>
            </w:r>
            <w:r w:rsidRPr="000017B5">
              <w:rPr>
                <w:sz w:val="24"/>
                <w:szCs w:val="24"/>
                <w:shd w:val="clear" w:color="auto" w:fill="FFFFFF"/>
                <w:lang w:val="uk-UA"/>
              </w:rPr>
              <w:t>або через законного представника</w:t>
            </w:r>
          </w:p>
        </w:tc>
      </w:tr>
      <w:tr w:rsidR="000017B5" w:rsidRPr="000017B5" w14:paraId="1637B629" w14:textId="77777777" w:rsidTr="00A15156">
        <w:trPr>
          <w:trHeight w:val="1450"/>
        </w:trPr>
        <w:tc>
          <w:tcPr>
            <w:tcW w:w="3121" w:type="dxa"/>
          </w:tcPr>
          <w:p w14:paraId="2F59F53E" w14:textId="2923B303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vAlign w:val="center"/>
          </w:tcPr>
          <w:p w14:paraId="29220A17" w14:textId="6758569F" w:rsidR="000017B5" w:rsidRPr="000017B5" w:rsidRDefault="000017B5" w:rsidP="009D43A4">
            <w:pPr>
              <w:pStyle w:val="a9"/>
              <w:widowControl/>
              <w:numPr>
                <w:ilvl w:val="0"/>
                <w:numId w:val="19"/>
              </w:numPr>
              <w:autoSpaceDE/>
              <w:autoSpaceDN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</w:t>
            </w:r>
          </w:p>
          <w:p w14:paraId="19E9E189" w14:textId="42FFFC63" w:rsidR="000017B5" w:rsidRPr="000017B5" w:rsidRDefault="000017B5" w:rsidP="009D43A4">
            <w:pPr>
              <w:pStyle w:val="a9"/>
              <w:widowControl/>
              <w:numPr>
                <w:ilvl w:val="0"/>
                <w:numId w:val="19"/>
              </w:numPr>
              <w:autoSpaceDE/>
              <w:autoSpaceDN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 особи, що звернулася за довідкою</w:t>
            </w:r>
          </w:p>
          <w:p w14:paraId="3C7DFBB1" w14:textId="718227A5" w:rsidR="000017B5" w:rsidRPr="000017B5" w:rsidRDefault="000017B5" w:rsidP="009D43A4">
            <w:pPr>
              <w:pStyle w:val="a9"/>
              <w:widowControl/>
              <w:numPr>
                <w:ilvl w:val="0"/>
                <w:numId w:val="19"/>
              </w:numPr>
              <w:autoSpaceDE/>
              <w:autoSpaceDN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Свідоцтво про народження дітей</w:t>
            </w:r>
          </w:p>
          <w:p w14:paraId="482D949C" w14:textId="5FF1531A" w:rsidR="000017B5" w:rsidRPr="000017B5" w:rsidRDefault="000017B5" w:rsidP="009D43A4">
            <w:pPr>
              <w:pStyle w:val="a9"/>
              <w:widowControl/>
              <w:numPr>
                <w:ilvl w:val="0"/>
                <w:numId w:val="19"/>
              </w:numPr>
              <w:autoSpaceDE/>
              <w:autoSpaceDN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 про встановлення опіки (у разі наявності)</w:t>
            </w:r>
          </w:p>
          <w:p w14:paraId="17AB0050" w14:textId="480DEFF3" w:rsidR="000017B5" w:rsidRPr="000017B5" w:rsidRDefault="000017B5" w:rsidP="009D43A4">
            <w:pPr>
              <w:pStyle w:val="a9"/>
              <w:numPr>
                <w:ilvl w:val="0"/>
                <w:numId w:val="19"/>
              </w:numPr>
              <w:ind w:left="113" w:right="113" w:firstLine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Документ, що підтверджує інвалідність особи ( у разі наявності)</w:t>
            </w:r>
          </w:p>
        </w:tc>
      </w:tr>
      <w:tr w:rsidR="000017B5" w:rsidRPr="000017B5" w14:paraId="125156C0" w14:textId="77777777" w:rsidTr="00A15156">
        <w:trPr>
          <w:trHeight w:val="1168"/>
        </w:trPr>
        <w:tc>
          <w:tcPr>
            <w:tcW w:w="3121" w:type="dxa"/>
            <w:tcBorders>
              <w:top w:val="nil"/>
            </w:tcBorders>
          </w:tcPr>
          <w:p w14:paraId="3848FD81" w14:textId="1A87A526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  <w:r w:rsidR="009D43A4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tcBorders>
              <w:top w:val="nil"/>
            </w:tcBorders>
            <w:vAlign w:val="center"/>
          </w:tcPr>
          <w:p w14:paraId="63320E09" w14:textId="59BB1F82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D11B0A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50F45FB7" w14:textId="77777777" w:rsidTr="00A15156">
        <w:trPr>
          <w:trHeight w:val="554"/>
        </w:trPr>
        <w:tc>
          <w:tcPr>
            <w:tcW w:w="3121" w:type="dxa"/>
          </w:tcPr>
          <w:p w14:paraId="3893E7F6" w14:textId="417769EC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1D368E0E" w14:textId="7AB49D15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Адміністративна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2"/>
                <w:sz w:val="24"/>
                <w:lang w:val="uk-UA"/>
              </w:rPr>
              <w:t xml:space="preserve"> безоплатною</w:t>
            </w:r>
          </w:p>
        </w:tc>
      </w:tr>
      <w:tr w:rsidR="000017B5" w:rsidRPr="000017B5" w14:paraId="29A0BE3D" w14:textId="77777777" w:rsidTr="00A15156">
        <w:trPr>
          <w:trHeight w:val="676"/>
        </w:trPr>
        <w:tc>
          <w:tcPr>
            <w:tcW w:w="3121" w:type="dxa"/>
          </w:tcPr>
          <w:p w14:paraId="4D768817" w14:textId="08CCB3F3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574FC0B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У день звернення</w:t>
            </w:r>
          </w:p>
        </w:tc>
      </w:tr>
      <w:tr w:rsidR="000017B5" w:rsidRPr="000017B5" w14:paraId="35879AEC" w14:textId="77777777" w:rsidTr="00A15156">
        <w:trPr>
          <w:trHeight w:val="841"/>
        </w:trPr>
        <w:tc>
          <w:tcPr>
            <w:tcW w:w="3121" w:type="dxa"/>
          </w:tcPr>
          <w:p w14:paraId="53812270" w14:textId="5E25DB2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  <w:r w:rsidR="009D43A4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1C130825" w14:textId="271D7592" w:rsidR="000017B5" w:rsidRPr="00D11B0A" w:rsidRDefault="000017B5" w:rsidP="009D43A4">
            <w:pPr>
              <w:pStyle w:val="a9"/>
              <w:numPr>
                <w:ilvl w:val="1"/>
                <w:numId w:val="11"/>
              </w:numPr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1B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 не подала необхідних документів</w:t>
            </w:r>
          </w:p>
          <w:p w14:paraId="212C24AC" w14:textId="1600CEB0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Подані документи є недійсними</w:t>
            </w:r>
          </w:p>
        </w:tc>
      </w:tr>
      <w:tr w:rsidR="000017B5" w:rsidRPr="000017B5" w14:paraId="586A408F" w14:textId="77777777" w:rsidTr="00A15156">
        <w:trPr>
          <w:trHeight w:val="556"/>
        </w:trPr>
        <w:tc>
          <w:tcPr>
            <w:tcW w:w="3121" w:type="dxa"/>
            <w:tcBorders>
              <w:top w:val="nil"/>
            </w:tcBorders>
          </w:tcPr>
          <w:p w14:paraId="0D0F647D" w14:textId="7BC28EDA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tcBorders>
              <w:top w:val="nil"/>
            </w:tcBorders>
            <w:vAlign w:val="center"/>
          </w:tcPr>
          <w:p w14:paraId="228EB95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Видача довідки або вмотивованої відмови</w:t>
            </w:r>
          </w:p>
        </w:tc>
      </w:tr>
      <w:tr w:rsidR="000017B5" w:rsidRPr="000017B5" w14:paraId="6136C3E8" w14:textId="77777777" w:rsidTr="00A15156">
        <w:trPr>
          <w:trHeight w:val="675"/>
        </w:trPr>
        <w:tc>
          <w:tcPr>
            <w:tcW w:w="3121" w:type="dxa"/>
          </w:tcPr>
          <w:p w14:paraId="7F3B9FFD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338" w:type="dxa"/>
          </w:tcPr>
          <w:p w14:paraId="2D759849" w14:textId="3805F2EE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здійснюється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спосіб, відповідно до якого було подано документи</w:t>
            </w:r>
          </w:p>
          <w:p w14:paraId="135FE73D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4CB8B43B" w14:textId="77777777" w:rsidTr="00A15156">
        <w:trPr>
          <w:trHeight w:val="675"/>
        </w:trPr>
        <w:tc>
          <w:tcPr>
            <w:tcW w:w="3121" w:type="dxa"/>
          </w:tcPr>
          <w:p w14:paraId="0D0696B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Примітка</w:t>
            </w:r>
          </w:p>
        </w:tc>
        <w:tc>
          <w:tcPr>
            <w:tcW w:w="6338" w:type="dxa"/>
          </w:tcPr>
          <w:p w14:paraId="50CFBDF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</w:tbl>
    <w:p w14:paraId="57603CCA" w14:textId="4A442FF1" w:rsidR="000017B5" w:rsidRDefault="000017B5">
      <w:pPr>
        <w:pStyle w:val="ae"/>
        <w:spacing w:before="19"/>
        <w:rPr>
          <w:b/>
        </w:rPr>
      </w:pPr>
    </w:p>
    <w:p w14:paraId="6812E1EA" w14:textId="71D2AF93" w:rsidR="009301C8" w:rsidRPr="00545F93" w:rsidRDefault="009301C8" w:rsidP="00A15156">
      <w:pP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sectPr w:rsidR="009301C8" w:rsidRPr="00545F93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76FA" w14:textId="77777777" w:rsidR="0052713D" w:rsidRDefault="0052713D">
      <w:pPr>
        <w:spacing w:after="0" w:line="240" w:lineRule="auto"/>
      </w:pPr>
      <w:r>
        <w:separator/>
      </w:r>
    </w:p>
  </w:endnote>
  <w:endnote w:type="continuationSeparator" w:id="0">
    <w:p w14:paraId="47A482E6" w14:textId="77777777" w:rsidR="0052713D" w:rsidRDefault="00527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E096" w14:textId="77777777" w:rsidR="0052713D" w:rsidRDefault="0052713D">
      <w:pPr>
        <w:spacing w:after="0" w:line="240" w:lineRule="auto"/>
      </w:pPr>
      <w:r>
        <w:separator/>
      </w:r>
    </w:p>
  </w:footnote>
  <w:footnote w:type="continuationSeparator" w:id="0">
    <w:p w14:paraId="3A6812A0" w14:textId="77777777" w:rsidR="0052713D" w:rsidRDefault="00527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119C4"/>
    <w:rsid w:val="0012080E"/>
    <w:rsid w:val="00120C0F"/>
    <w:rsid w:val="00165763"/>
    <w:rsid w:val="00166A1A"/>
    <w:rsid w:val="0019064D"/>
    <w:rsid w:val="001F0A1D"/>
    <w:rsid w:val="001F28CE"/>
    <w:rsid w:val="00207E1D"/>
    <w:rsid w:val="00264C34"/>
    <w:rsid w:val="002674BD"/>
    <w:rsid w:val="002A42B9"/>
    <w:rsid w:val="002C5E48"/>
    <w:rsid w:val="002E1DA0"/>
    <w:rsid w:val="002F634C"/>
    <w:rsid w:val="00323687"/>
    <w:rsid w:val="00345339"/>
    <w:rsid w:val="003545F7"/>
    <w:rsid w:val="00361725"/>
    <w:rsid w:val="0039330A"/>
    <w:rsid w:val="003943F0"/>
    <w:rsid w:val="003C2E72"/>
    <w:rsid w:val="004B0418"/>
    <w:rsid w:val="004B4DBF"/>
    <w:rsid w:val="004D0EE9"/>
    <w:rsid w:val="004E0327"/>
    <w:rsid w:val="004E0E00"/>
    <w:rsid w:val="004F2809"/>
    <w:rsid w:val="005142E8"/>
    <w:rsid w:val="0052713D"/>
    <w:rsid w:val="00542D5A"/>
    <w:rsid w:val="00545F93"/>
    <w:rsid w:val="005516B0"/>
    <w:rsid w:val="00594D8B"/>
    <w:rsid w:val="005C0EA0"/>
    <w:rsid w:val="005E2A29"/>
    <w:rsid w:val="005F59E1"/>
    <w:rsid w:val="00647210"/>
    <w:rsid w:val="006A251D"/>
    <w:rsid w:val="006D7DF6"/>
    <w:rsid w:val="006F0E99"/>
    <w:rsid w:val="00702805"/>
    <w:rsid w:val="00734E6D"/>
    <w:rsid w:val="0076046C"/>
    <w:rsid w:val="00766CBE"/>
    <w:rsid w:val="007C7B69"/>
    <w:rsid w:val="008700BD"/>
    <w:rsid w:val="008D1E35"/>
    <w:rsid w:val="009053AE"/>
    <w:rsid w:val="00906747"/>
    <w:rsid w:val="009301C8"/>
    <w:rsid w:val="0095301D"/>
    <w:rsid w:val="009B3853"/>
    <w:rsid w:val="009D43A4"/>
    <w:rsid w:val="00A00243"/>
    <w:rsid w:val="00A15156"/>
    <w:rsid w:val="00A26A40"/>
    <w:rsid w:val="00A37A7E"/>
    <w:rsid w:val="00A749B0"/>
    <w:rsid w:val="00A80296"/>
    <w:rsid w:val="00AD5B45"/>
    <w:rsid w:val="00AF255A"/>
    <w:rsid w:val="00AF2DCD"/>
    <w:rsid w:val="00B04A84"/>
    <w:rsid w:val="00B051E5"/>
    <w:rsid w:val="00B24BB8"/>
    <w:rsid w:val="00B904D7"/>
    <w:rsid w:val="00B92E73"/>
    <w:rsid w:val="00BA08A2"/>
    <w:rsid w:val="00C223C4"/>
    <w:rsid w:val="00C37F6D"/>
    <w:rsid w:val="00C41746"/>
    <w:rsid w:val="00C45C41"/>
    <w:rsid w:val="00C463CA"/>
    <w:rsid w:val="00C776A7"/>
    <w:rsid w:val="00CE5E26"/>
    <w:rsid w:val="00D0241C"/>
    <w:rsid w:val="00D11B0A"/>
    <w:rsid w:val="00D25DE4"/>
    <w:rsid w:val="00D35032"/>
    <w:rsid w:val="00D63F41"/>
    <w:rsid w:val="00D86D76"/>
    <w:rsid w:val="00D97951"/>
    <w:rsid w:val="00DA2A81"/>
    <w:rsid w:val="00E5121C"/>
    <w:rsid w:val="00E66202"/>
    <w:rsid w:val="00E7462D"/>
    <w:rsid w:val="00E971E1"/>
    <w:rsid w:val="00EC4598"/>
    <w:rsid w:val="00EF3B03"/>
    <w:rsid w:val="00EF7077"/>
    <w:rsid w:val="00F00A95"/>
    <w:rsid w:val="00F3390D"/>
    <w:rsid w:val="00F82606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2166</Words>
  <Characters>1236</Characters>
  <Application>Microsoft Office Word</Application>
  <DocSecurity>0</DocSecurity>
  <Lines>10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39</cp:revision>
  <dcterms:created xsi:type="dcterms:W3CDTF">2026-03-05T09:23:00Z</dcterms:created>
  <dcterms:modified xsi:type="dcterms:W3CDTF">2026-04-14T13:39:00Z</dcterms:modified>
</cp:coreProperties>
</file>